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32" w:rsidRDefault="004626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D1C6F" w:rsidRDefault="004D1C6F" w:rsidP="0067368E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4D1C6F">
        <w:rPr>
          <w:rFonts w:ascii="方正小标宋简体" w:eastAsia="方正小标宋简体" w:hAnsi="方正小标宋简体" w:cs="方正小标宋简体" w:hint="eastAsia"/>
          <w:sz w:val="36"/>
          <w:szCs w:val="44"/>
        </w:rPr>
        <w:t>东城区卫生健康委政府购买服务项目承办申请书</w:t>
      </w:r>
    </w:p>
    <w:p w:rsidR="00015332" w:rsidRDefault="00462664">
      <w:pPr>
        <w:spacing w:beforeLines="50" w:before="156"/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985"/>
        <w:gridCol w:w="2268"/>
      </w:tblGrid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7088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Pr="00050959" w:rsidRDefault="00462664" w:rsidP="00462664">
            <w:pPr>
              <w:spacing w:line="460" w:lineRule="exact"/>
              <w:ind w:left="2064" w:hangingChars="645" w:hanging="20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024A28" w:rsidRPr="00050959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050959">
              <w:rPr>
                <w:rFonts w:ascii="仿宋" w:eastAsia="仿宋" w:hAnsi="仿宋" w:hint="eastAsia"/>
                <w:sz w:val="32"/>
                <w:szCs w:val="32"/>
              </w:rPr>
              <w:t>年度</w:t>
            </w:r>
            <w:r w:rsidR="004D4989" w:rsidRPr="00050959">
              <w:rPr>
                <w:rFonts w:ascii="仿宋" w:eastAsia="仿宋" w:hAnsi="仿宋" w:hint="eastAsia"/>
                <w:sz w:val="32"/>
                <w:szCs w:val="32"/>
              </w:rPr>
              <w:t>东城区</w:t>
            </w:r>
            <w:r w:rsidRPr="00050959">
              <w:rPr>
                <w:rFonts w:ascii="仿宋" w:eastAsia="仿宋" w:hAnsi="仿宋" w:hint="eastAsia"/>
                <w:sz w:val="32"/>
                <w:szCs w:val="32"/>
              </w:rPr>
              <w:t>计划生育特殊</w:t>
            </w:r>
            <w:r w:rsidR="00050959" w:rsidRPr="00050959">
              <w:rPr>
                <w:rFonts w:ascii="仿宋" w:eastAsia="仿宋" w:hAnsi="仿宋" w:hint="eastAsia"/>
                <w:sz w:val="32"/>
                <w:szCs w:val="32"/>
              </w:rPr>
              <w:t>扶助对象</w:t>
            </w:r>
            <w:r w:rsidRPr="00050959">
              <w:rPr>
                <w:rFonts w:ascii="仿宋" w:eastAsia="仿宋" w:hAnsi="仿宋" w:hint="eastAsia"/>
                <w:sz w:val="32"/>
                <w:szCs w:val="32"/>
              </w:rPr>
              <w:t>保险项</w:t>
            </w:r>
            <w:r w:rsidR="00050959">
              <w:rPr>
                <w:rFonts w:ascii="仿宋" w:eastAsia="仿宋" w:hAnsi="仿宋" w:hint="eastAsia"/>
                <w:sz w:val="32"/>
                <w:szCs w:val="32"/>
              </w:rPr>
              <w:t>目</w:t>
            </w:r>
            <w:bookmarkStart w:id="0" w:name="_GoBack"/>
            <w:bookmarkEnd w:id="0"/>
            <w:r w:rsidRPr="00050959">
              <w:rPr>
                <w:rFonts w:ascii="仿宋" w:eastAsia="仿宋" w:hAnsi="仿宋" w:hint="eastAsia"/>
                <w:sz w:val="32"/>
                <w:szCs w:val="32"/>
              </w:rPr>
              <w:t>目</w:t>
            </w: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项目申报单</w:t>
            </w:r>
            <w:r w:rsidR="008405B5" w:rsidRPr="00050959">
              <w:rPr>
                <w:rFonts w:ascii="仿宋" w:eastAsia="仿宋" w:hAnsi="仿宋" w:hint="eastAsia"/>
                <w:sz w:val="32"/>
                <w:szCs w:val="32"/>
              </w:rPr>
              <w:t>位    位</w:t>
            </w:r>
            <w:proofErr w:type="gramStart"/>
            <w:r w:rsidRPr="00050959">
              <w:rPr>
                <w:rFonts w:ascii="仿宋" w:eastAsia="仿宋" w:hAnsi="仿宋" w:hint="eastAsia"/>
                <w:sz w:val="32"/>
                <w:szCs w:val="32"/>
              </w:rPr>
              <w:t>位</w:t>
            </w:r>
            <w:proofErr w:type="gramEnd"/>
          </w:p>
        </w:tc>
        <w:tc>
          <w:tcPr>
            <w:tcW w:w="7088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电子信箱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传真电话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法人代码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050959">
        <w:trPr>
          <w:trHeight w:hRule="exact" w:val="510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二、申报单位简介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15332" w:rsidTr="00050959">
        <w:trPr>
          <w:trHeight w:val="662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32" w:rsidRDefault="00462664">
            <w:pPr>
              <w:rPr>
                <w:rFonts w:ascii="仿宋_GB2312" w:eastAsia="仿宋_GB2312" w:hAnsi="Dotum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三、项目方案（简略介绍）</w:t>
      </w: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15332" w:rsidTr="00050959">
        <w:trPr>
          <w:trHeight w:val="13876"/>
        </w:trPr>
        <w:tc>
          <w:tcPr>
            <w:tcW w:w="9356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lastRenderedPageBreak/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四、列举本单位承担政府采购项目经历</w:t>
      </w: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15332" w:rsidTr="00050959">
        <w:trPr>
          <w:trHeight w:val="5975"/>
        </w:trPr>
        <w:tc>
          <w:tcPr>
            <w:tcW w:w="9356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七、项目经费预算</w:t>
      </w: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650"/>
        <w:gridCol w:w="3404"/>
      </w:tblGrid>
      <w:tr w:rsidR="00015332" w:rsidTr="00050959">
        <w:trPr>
          <w:trHeight w:val="709"/>
        </w:trPr>
        <w:tc>
          <w:tcPr>
            <w:tcW w:w="1302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保险人均费用</w:t>
            </w:r>
          </w:p>
        </w:tc>
        <w:tc>
          <w:tcPr>
            <w:tcW w:w="3404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金额（元）</w:t>
            </w:r>
          </w:p>
        </w:tc>
      </w:tr>
      <w:tr w:rsidR="00015332" w:rsidTr="00050959">
        <w:trPr>
          <w:trHeight w:val="709"/>
        </w:trPr>
        <w:tc>
          <w:tcPr>
            <w:tcW w:w="1302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八、申报单位承诺</w:t>
      </w: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15332" w:rsidTr="00050959">
        <w:trPr>
          <w:trHeight w:val="3738"/>
        </w:trPr>
        <w:tc>
          <w:tcPr>
            <w:tcW w:w="9356" w:type="dxa"/>
          </w:tcPr>
          <w:p w:rsidR="00015332" w:rsidRDefault="0001533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15332" w:rsidRDefault="00462664"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我们确认项目申报内容的真实性，并愿意承担相应的责任。</w:t>
            </w: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462664">
            <w:pPr>
              <w:ind w:firstLineChars="50" w:firstLine="16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负责人签字：                            申报单位公章</w:t>
            </w:r>
          </w:p>
          <w:p w:rsidR="00015332" w:rsidRDefault="0046266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 xml:space="preserve">                      年   月   日</w:t>
            </w:r>
          </w:p>
        </w:tc>
      </w:tr>
    </w:tbl>
    <w:p w:rsidR="00015332" w:rsidRDefault="00015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5332" w:rsidRDefault="00015332">
      <w:pPr>
        <w:rPr>
          <w:rFonts w:ascii="仿宋_GB2312" w:eastAsia="仿宋_GB2312"/>
        </w:rPr>
      </w:pPr>
    </w:p>
    <w:sectPr w:rsidR="000153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D2" w:rsidRDefault="00ED2AD2" w:rsidP="004D4989">
      <w:r>
        <w:separator/>
      </w:r>
    </w:p>
  </w:endnote>
  <w:endnote w:type="continuationSeparator" w:id="0">
    <w:p w:rsidR="00ED2AD2" w:rsidRDefault="00ED2AD2" w:rsidP="004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D2" w:rsidRDefault="00ED2AD2" w:rsidP="004D4989">
      <w:r>
        <w:separator/>
      </w:r>
    </w:p>
  </w:footnote>
  <w:footnote w:type="continuationSeparator" w:id="0">
    <w:p w:rsidR="00ED2AD2" w:rsidRDefault="00ED2AD2" w:rsidP="004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24A28"/>
    <w:rsid w:val="00050959"/>
    <w:rsid w:val="000D4802"/>
    <w:rsid w:val="00192F9B"/>
    <w:rsid w:val="001A50F9"/>
    <w:rsid w:val="001C3748"/>
    <w:rsid w:val="001F0F1F"/>
    <w:rsid w:val="001F6B9F"/>
    <w:rsid w:val="00204F44"/>
    <w:rsid w:val="00205A7A"/>
    <w:rsid w:val="00237830"/>
    <w:rsid w:val="00272E05"/>
    <w:rsid w:val="002A1A72"/>
    <w:rsid w:val="003019D2"/>
    <w:rsid w:val="00310976"/>
    <w:rsid w:val="0039593A"/>
    <w:rsid w:val="003F2F6E"/>
    <w:rsid w:val="003F38ED"/>
    <w:rsid w:val="003F617A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05B5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F3A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ED2AD2"/>
    <w:rsid w:val="00F57EE9"/>
    <w:rsid w:val="00F65498"/>
    <w:rsid w:val="00F96B84"/>
    <w:rsid w:val="00FD6A80"/>
    <w:rsid w:val="05761584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6CABD-1586-4768-881B-EB1E9DD5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liuwei</cp:lastModifiedBy>
  <cp:revision>8</cp:revision>
  <dcterms:created xsi:type="dcterms:W3CDTF">2021-11-04T01:51:00Z</dcterms:created>
  <dcterms:modified xsi:type="dcterms:W3CDTF">2022-09-09T02:05:00Z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