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223" w:rsidRPr="00041223" w:rsidRDefault="00041223" w:rsidP="00041223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:rsidR="00041223" w:rsidRPr="008468AD" w:rsidRDefault="00041223" w:rsidP="00041223">
      <w:pPr>
        <w:pStyle w:val="Default"/>
        <w:jc w:val="center"/>
        <w:rPr>
          <w:rFonts w:ascii="方正小标宋简体" w:eastAsia="方正小标宋简体"/>
          <w:sz w:val="36"/>
          <w:szCs w:val="36"/>
        </w:rPr>
      </w:pPr>
      <w:r w:rsidRPr="008468AD">
        <w:rPr>
          <w:rFonts w:ascii="方正小标宋简体" w:eastAsia="方正小标宋简体" w:cs="仿宋_GB2312" w:hint="eastAsia"/>
          <w:sz w:val="36"/>
          <w:szCs w:val="36"/>
        </w:rPr>
        <w:t>东城区基本养老保险退休工作流程</w:t>
      </w:r>
    </w:p>
    <w:p w:rsidR="008468AD" w:rsidRPr="008468AD" w:rsidRDefault="008468AD" w:rsidP="00041223">
      <w:pPr>
        <w:pStyle w:val="Default"/>
        <w:rPr>
          <w:sz w:val="10"/>
          <w:szCs w:val="10"/>
        </w:rPr>
      </w:pPr>
    </w:p>
    <w:p w:rsidR="00041223" w:rsidRPr="00122F6A" w:rsidRDefault="00041223" w:rsidP="00041223">
      <w:pPr>
        <w:pStyle w:val="Default"/>
        <w:rPr>
          <w:sz w:val="30"/>
          <w:szCs w:val="30"/>
        </w:rPr>
      </w:pPr>
      <w:r w:rsidRPr="00122F6A">
        <w:rPr>
          <w:sz w:val="30"/>
          <w:szCs w:val="30"/>
        </w:rPr>
        <w:t xml:space="preserve"> </w:t>
      </w:r>
      <w:r w:rsidRPr="00122F6A">
        <w:rPr>
          <w:rFonts w:hint="eastAsia"/>
          <w:sz w:val="30"/>
          <w:szCs w:val="30"/>
        </w:rPr>
        <w:t>★办理程序</w:t>
      </w:r>
      <w:r w:rsidRPr="00122F6A">
        <w:rPr>
          <w:sz w:val="30"/>
          <w:szCs w:val="30"/>
        </w:rPr>
        <w:t xml:space="preserve"> </w:t>
      </w:r>
    </w:p>
    <w:p w:rsidR="00041223" w:rsidRPr="008468AD" w:rsidRDefault="00041223" w:rsidP="00041223">
      <w:pPr>
        <w:pStyle w:val="Default"/>
        <w:rPr>
          <w:rFonts w:ascii="仿宋_GB2312" w:eastAsia="仿宋_GB2312" w:hAnsiTheme="minorEastAsia" w:cs="仿宋_GB2312"/>
        </w:rPr>
      </w:pPr>
      <w:r w:rsidRPr="008468AD">
        <w:rPr>
          <w:rFonts w:ascii="仿宋_GB2312" w:eastAsia="仿宋_GB2312" w:hAnsiTheme="minorEastAsia" w:cs="仿宋_GB2312" w:hint="eastAsia"/>
        </w:rPr>
        <w:t>1.申报单位按照《用人单位申报退休（养老保险）办事指南》中的要求申报资料</w:t>
      </w:r>
      <w:r w:rsidR="0074650B" w:rsidRPr="008468AD">
        <w:rPr>
          <w:rFonts w:ascii="仿宋_GB2312" w:eastAsia="仿宋_GB2312" w:hAnsiTheme="minorEastAsia" w:cs="仿宋_GB2312" w:hint="eastAsia"/>
        </w:rPr>
        <w:t>；</w:t>
      </w:r>
      <w:r w:rsidR="00122F6A" w:rsidRPr="008468AD">
        <w:rPr>
          <w:rFonts w:ascii="仿宋_GB2312" w:eastAsia="仿宋_GB2312" w:hAnsiTheme="minorEastAsia" w:cs="仿宋_GB2312" w:hint="eastAsia"/>
        </w:rPr>
        <w:t>养老受理科</w:t>
      </w:r>
      <w:proofErr w:type="gramStart"/>
      <w:r w:rsidR="00122F6A" w:rsidRPr="008468AD">
        <w:rPr>
          <w:rFonts w:ascii="仿宋_GB2312" w:eastAsia="仿宋_GB2312" w:hAnsiTheme="minorEastAsia" w:cs="仿宋_GB2312" w:hint="eastAsia"/>
        </w:rPr>
        <w:t>审档通过</w:t>
      </w:r>
      <w:proofErr w:type="gramEnd"/>
      <w:r w:rsidR="00122F6A" w:rsidRPr="008468AD">
        <w:rPr>
          <w:rFonts w:ascii="仿宋_GB2312" w:eastAsia="仿宋_GB2312" w:hAnsiTheme="minorEastAsia" w:cs="仿宋_GB2312" w:hint="eastAsia"/>
        </w:rPr>
        <w:t>后</w:t>
      </w:r>
      <w:r w:rsidR="0074650B" w:rsidRPr="008468AD">
        <w:rPr>
          <w:rFonts w:ascii="仿宋_GB2312" w:eastAsia="仿宋_GB2312" w:hAnsiTheme="minorEastAsia" w:cs="仿宋_GB2312" w:hint="eastAsia"/>
        </w:rPr>
        <w:t>出具</w:t>
      </w:r>
      <w:r w:rsidR="0074650B" w:rsidRPr="00041223">
        <w:rPr>
          <w:rFonts w:ascii="仿宋_GB2312" w:eastAsia="仿宋_GB2312" w:hAnsiTheme="minorEastAsia" w:cs="仿宋_GB2312" w:hint="eastAsia"/>
        </w:rPr>
        <w:t>《职工退休档案审</w:t>
      </w:r>
      <w:r w:rsidR="0074650B" w:rsidRPr="008468AD">
        <w:rPr>
          <w:rFonts w:ascii="仿宋_GB2312" w:eastAsia="仿宋_GB2312" w:hAnsiTheme="minorEastAsia" w:cs="仿宋_GB2312" w:hint="eastAsia"/>
        </w:rPr>
        <w:t>核</w:t>
      </w:r>
      <w:r w:rsidR="0074650B" w:rsidRPr="00041223">
        <w:rPr>
          <w:rFonts w:ascii="仿宋_GB2312" w:eastAsia="仿宋_GB2312" w:hAnsiTheme="minorEastAsia" w:cs="仿宋_GB2312" w:hint="eastAsia"/>
        </w:rPr>
        <w:t>记录单》</w:t>
      </w:r>
      <w:r w:rsidR="00F54EDD">
        <w:rPr>
          <w:rFonts w:ascii="仿宋_GB2312" w:eastAsia="仿宋_GB2312" w:hAnsiTheme="minorEastAsia" w:cs="仿宋_GB2312" w:hint="eastAsia"/>
        </w:rPr>
        <w:t>，不通过的出具《</w:t>
      </w:r>
      <w:r w:rsidR="00F54EDD" w:rsidRPr="00041223">
        <w:rPr>
          <w:rFonts w:ascii="仿宋_GB2312" w:eastAsia="仿宋_GB2312" w:hAnsiTheme="minorEastAsia" w:cs="仿宋_GB2312" w:hint="eastAsia"/>
        </w:rPr>
        <w:t>职工退休档案</w:t>
      </w:r>
      <w:r w:rsidR="00F54EDD">
        <w:rPr>
          <w:rFonts w:ascii="仿宋_GB2312" w:eastAsia="仿宋_GB2312" w:hAnsiTheme="minorEastAsia" w:cs="仿宋_GB2312" w:hint="eastAsia"/>
        </w:rPr>
        <w:t>还档告知单》</w:t>
      </w:r>
      <w:r w:rsidR="0074650B" w:rsidRPr="008468AD">
        <w:rPr>
          <w:rFonts w:ascii="仿宋_GB2312" w:eastAsia="仿宋_GB2312" w:hAnsiTheme="minorEastAsia" w:cs="仿宋_GB2312" w:hint="eastAsia"/>
        </w:rPr>
        <w:t>；</w:t>
      </w:r>
    </w:p>
    <w:p w:rsidR="00041223" w:rsidRPr="008468AD" w:rsidRDefault="00041223" w:rsidP="008468AD">
      <w:pPr>
        <w:pStyle w:val="Default"/>
        <w:ind w:firstLineChars="200" w:firstLine="480"/>
        <w:rPr>
          <w:rFonts w:ascii="仿宋_GB2312" w:eastAsia="仿宋_GB2312" w:hAnsiTheme="minorEastAsia"/>
          <w:u w:val="single"/>
        </w:rPr>
      </w:pPr>
      <w:r w:rsidRPr="008468AD">
        <w:rPr>
          <w:rFonts w:ascii="仿宋_GB2312" w:eastAsia="仿宋_GB2312" w:hAnsiTheme="minorEastAsia" w:cs="仿宋_GB2312" w:hint="eastAsia"/>
          <w:u w:val="single"/>
        </w:rPr>
        <w:t>正常退休提前一个月报送档案</w:t>
      </w:r>
      <w:r w:rsidR="0074650B" w:rsidRPr="008468AD">
        <w:rPr>
          <w:rFonts w:ascii="仿宋_GB2312" w:eastAsia="仿宋_GB2312" w:hAnsiTheme="minorEastAsia" w:cs="仿宋_GB2312" w:hint="eastAsia"/>
          <w:u w:val="single"/>
        </w:rPr>
        <w:t xml:space="preserve"> </w:t>
      </w:r>
    </w:p>
    <w:p w:rsidR="00A37D16" w:rsidRPr="008468AD" w:rsidRDefault="00041223" w:rsidP="008468AD">
      <w:pPr>
        <w:tabs>
          <w:tab w:val="left" w:pos="5190"/>
        </w:tabs>
        <w:ind w:firstLineChars="200" w:firstLine="480"/>
        <w:rPr>
          <w:rFonts w:ascii="仿宋_GB2312" w:eastAsia="仿宋_GB2312" w:hAnsiTheme="minorEastAsia" w:cs="仿宋_GB2312"/>
          <w:sz w:val="24"/>
          <w:szCs w:val="24"/>
        </w:rPr>
      </w:pPr>
      <w:r w:rsidRPr="008468AD">
        <w:rPr>
          <w:rFonts w:ascii="仿宋_GB2312" w:eastAsia="仿宋_GB2312" w:hAnsiTheme="minorEastAsia" w:cs="仿宋_GB2312" w:hint="eastAsia"/>
          <w:sz w:val="24"/>
          <w:szCs w:val="24"/>
          <w:u w:val="single"/>
        </w:rPr>
        <w:t>特殊工种提前退休可以提前二个月报送档案</w:t>
      </w:r>
      <w:r w:rsidR="0074650B" w:rsidRPr="008468AD">
        <w:rPr>
          <w:rFonts w:ascii="仿宋_GB2312" w:eastAsia="仿宋_GB2312" w:hAnsiTheme="minorEastAsia" w:cs="仿宋_GB2312" w:hint="eastAsia"/>
          <w:sz w:val="24"/>
          <w:szCs w:val="24"/>
          <w:u w:val="single"/>
        </w:rPr>
        <w:t xml:space="preserve"> </w:t>
      </w:r>
    </w:p>
    <w:p w:rsidR="00122F6A" w:rsidRPr="008468AD" w:rsidRDefault="00122F6A" w:rsidP="008468AD">
      <w:pPr>
        <w:autoSpaceDE w:val="0"/>
        <w:autoSpaceDN w:val="0"/>
        <w:adjustRightInd w:val="0"/>
        <w:ind w:firstLineChars="200" w:firstLine="48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  <w:r w:rsidRPr="008468AD">
        <w:rPr>
          <w:rFonts w:ascii="仿宋_GB2312" w:eastAsia="仿宋_GB2312" w:cs="仿宋_GB2312" w:hint="eastAsia"/>
          <w:color w:val="000000"/>
          <w:kern w:val="0"/>
          <w:sz w:val="24"/>
          <w:szCs w:val="24"/>
        </w:rPr>
        <w:t>办理地点：东城区人力资源和社会保障局养老保险行政事务受理科</w:t>
      </w:r>
    </w:p>
    <w:p w:rsidR="00041223" w:rsidRDefault="00122F6A" w:rsidP="00122F6A">
      <w:pPr>
        <w:autoSpaceDE w:val="0"/>
        <w:autoSpaceDN w:val="0"/>
        <w:adjustRightInd w:val="0"/>
        <w:ind w:firstLineChars="450" w:firstLine="108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  <w:r w:rsidRPr="008468AD">
        <w:rPr>
          <w:rFonts w:ascii="仿宋_GB2312" w:eastAsia="仿宋_GB2312" w:cs="仿宋_GB2312" w:hint="eastAsia"/>
          <w:color w:val="000000"/>
          <w:kern w:val="0"/>
          <w:sz w:val="24"/>
          <w:szCs w:val="24"/>
        </w:rPr>
        <w:t>（东城区朝内大街192号一层）</w:t>
      </w:r>
    </w:p>
    <w:p w:rsidR="008468AD" w:rsidRPr="00041223" w:rsidRDefault="008468AD" w:rsidP="00122F6A">
      <w:pPr>
        <w:autoSpaceDE w:val="0"/>
        <w:autoSpaceDN w:val="0"/>
        <w:adjustRightInd w:val="0"/>
        <w:ind w:firstLineChars="450" w:firstLine="108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:rsidR="00041223" w:rsidRPr="008468AD" w:rsidRDefault="00041223" w:rsidP="00122F6A">
      <w:pPr>
        <w:pStyle w:val="Default"/>
        <w:rPr>
          <w:rFonts w:ascii="仿宋_GB2312" w:eastAsia="仿宋_GB2312" w:hAnsiTheme="minorEastAsia" w:cs="仿宋_GB2312"/>
        </w:rPr>
      </w:pPr>
      <w:r w:rsidRPr="00041223">
        <w:rPr>
          <w:rFonts w:ascii="仿宋_GB2312" w:eastAsia="仿宋_GB2312" w:cs="仿宋_GB2312"/>
        </w:rPr>
        <w:t xml:space="preserve"> </w:t>
      </w:r>
      <w:r w:rsidRPr="00041223">
        <w:rPr>
          <w:rFonts w:ascii="仿宋_GB2312" w:eastAsia="仿宋_GB2312" w:hAnsiTheme="minorEastAsia" w:cs="仿宋_GB2312"/>
        </w:rPr>
        <w:t>2</w:t>
      </w:r>
      <w:r w:rsidRPr="00041223">
        <w:rPr>
          <w:rFonts w:ascii="仿宋_GB2312" w:eastAsia="仿宋_GB2312" w:hAnsiTheme="minorEastAsia" w:cs="仿宋_GB2312" w:hint="eastAsia"/>
        </w:rPr>
        <w:t>．申报单位在职工到达退休年龄当月，携带《职工退休档案审</w:t>
      </w:r>
      <w:r w:rsidR="0074650B" w:rsidRPr="008468AD">
        <w:rPr>
          <w:rFonts w:ascii="仿宋_GB2312" w:eastAsia="仿宋_GB2312" w:hAnsiTheme="minorEastAsia" w:cs="仿宋_GB2312" w:hint="eastAsia"/>
        </w:rPr>
        <w:t>核</w:t>
      </w:r>
      <w:r w:rsidRPr="00041223">
        <w:rPr>
          <w:rFonts w:ascii="仿宋_GB2312" w:eastAsia="仿宋_GB2312" w:hAnsiTheme="minorEastAsia" w:cs="仿宋_GB2312" w:hint="eastAsia"/>
        </w:rPr>
        <w:t>记录单》到东城区社会保险经办机构办理在职职工减员手续，</w:t>
      </w:r>
      <w:proofErr w:type="gramStart"/>
      <w:r w:rsidRPr="00041223">
        <w:rPr>
          <w:rFonts w:ascii="仿宋_GB2312" w:eastAsia="仿宋_GB2312" w:hAnsiTheme="minorEastAsia" w:cs="仿宋_GB2312" w:hint="eastAsia"/>
        </w:rPr>
        <w:t>同时下卸退休</w:t>
      </w:r>
      <w:proofErr w:type="gramEnd"/>
      <w:r w:rsidRPr="00041223">
        <w:rPr>
          <w:rFonts w:ascii="仿宋_GB2312" w:eastAsia="仿宋_GB2312" w:hAnsiTheme="minorEastAsia" w:cs="仿宋_GB2312" w:hint="eastAsia"/>
        </w:rPr>
        <w:t>人员的社保信息电子数据；</w:t>
      </w:r>
      <w:r w:rsidRPr="00041223">
        <w:rPr>
          <w:rFonts w:ascii="仿宋_GB2312" w:eastAsia="仿宋_GB2312" w:hAnsiTheme="minorEastAsia" w:cs="仿宋_GB2312"/>
        </w:rPr>
        <w:t xml:space="preserve"> </w:t>
      </w:r>
    </w:p>
    <w:p w:rsidR="00122F6A" w:rsidRPr="008468AD" w:rsidRDefault="00122F6A" w:rsidP="008468AD">
      <w:pPr>
        <w:autoSpaceDE w:val="0"/>
        <w:autoSpaceDN w:val="0"/>
        <w:adjustRightInd w:val="0"/>
        <w:ind w:firstLineChars="200" w:firstLine="48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  <w:r w:rsidRPr="008468AD">
        <w:rPr>
          <w:rFonts w:ascii="仿宋_GB2312" w:eastAsia="仿宋_GB2312" w:cs="仿宋_GB2312" w:hint="eastAsia"/>
          <w:color w:val="000000"/>
          <w:kern w:val="0"/>
          <w:sz w:val="24"/>
          <w:szCs w:val="24"/>
        </w:rPr>
        <w:t>办理地点：东城区人力资源和社会保障局社会保险基金管理中心</w:t>
      </w:r>
    </w:p>
    <w:p w:rsidR="00122F6A" w:rsidRPr="00041223" w:rsidRDefault="00122F6A" w:rsidP="00122F6A">
      <w:pPr>
        <w:autoSpaceDE w:val="0"/>
        <w:autoSpaceDN w:val="0"/>
        <w:adjustRightInd w:val="0"/>
        <w:ind w:firstLineChars="450" w:firstLine="108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  <w:r w:rsidRPr="008468AD">
        <w:rPr>
          <w:rFonts w:ascii="仿宋_GB2312" w:eastAsia="仿宋_GB2312" w:cs="仿宋_GB2312" w:hint="eastAsia"/>
          <w:color w:val="000000"/>
          <w:kern w:val="0"/>
          <w:sz w:val="24"/>
          <w:szCs w:val="24"/>
        </w:rPr>
        <w:t>（东城区朝内大街192号二层）</w:t>
      </w:r>
    </w:p>
    <w:p w:rsidR="0074650B" w:rsidRPr="00041223" w:rsidRDefault="0074650B" w:rsidP="00041223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:rsidR="00041223" w:rsidRPr="008468AD" w:rsidRDefault="00041223" w:rsidP="00122F6A">
      <w:pPr>
        <w:pStyle w:val="Default"/>
        <w:rPr>
          <w:rFonts w:asciiTheme="minorEastAsia" w:eastAsiaTheme="minorEastAsia" w:hAnsiTheme="minorEastAsia" w:cs="仿宋_GB2312"/>
        </w:rPr>
      </w:pPr>
      <w:r w:rsidRPr="00041223">
        <w:rPr>
          <w:rFonts w:ascii="仿宋_GB2312" w:eastAsia="仿宋_GB2312" w:hAnsiTheme="minorEastAsia" w:cs="仿宋_GB2312"/>
        </w:rPr>
        <w:t>3</w:t>
      </w:r>
      <w:r w:rsidRPr="00041223">
        <w:rPr>
          <w:rFonts w:ascii="仿宋_GB2312" w:eastAsia="仿宋_GB2312" w:hAnsiTheme="minorEastAsia" w:cs="仿宋_GB2312" w:hint="eastAsia"/>
        </w:rPr>
        <w:t>．申报单位将退休人员的社保信息数据带入退休核准系统企业版（北京市人力资源和社会保障网下载</w:t>
      </w:r>
      <w:r w:rsidR="00122F6A" w:rsidRPr="008468AD">
        <w:rPr>
          <w:rFonts w:ascii="仿宋_GB2312" w:eastAsia="仿宋_GB2312" w:hAnsiTheme="minorEastAsia" w:cs="仿宋_GB2312" w:hint="eastAsia"/>
        </w:rPr>
        <w:t>，</w:t>
      </w:r>
      <w:r w:rsidR="00122F6A" w:rsidRPr="00E44339">
        <w:rPr>
          <w:rFonts w:ascii="仿宋_GB2312" w:eastAsia="仿宋_GB2312" w:hAnsiTheme="minorEastAsia" w:cs="仿宋_GB2312" w:hint="eastAsia"/>
          <w:b/>
        </w:rPr>
        <w:t>版本</w:t>
      </w:r>
      <w:r w:rsidR="00E44339" w:rsidRPr="00E44339">
        <w:rPr>
          <w:rFonts w:ascii="仿宋_GB2312" w:eastAsia="仿宋_GB2312" w:hAnsiTheme="minorEastAsia" w:cs="仿宋_GB2312" w:hint="eastAsia"/>
          <w:b/>
        </w:rPr>
        <w:t>随时有更新，请申报单位登录北京市人力资源和社会保障网及时更新</w:t>
      </w:r>
      <w:r w:rsidRPr="00041223">
        <w:rPr>
          <w:rFonts w:ascii="仿宋_GB2312" w:eastAsia="仿宋_GB2312" w:hAnsiTheme="minorEastAsia" w:cs="仿宋_GB2312" w:hint="eastAsia"/>
        </w:rPr>
        <w:t>），核算退休人员养老待遇，打印《北京市基本养老保险待遇核准表》一式六份；</w:t>
      </w:r>
      <w:r w:rsidRPr="00041223">
        <w:rPr>
          <w:rFonts w:asciiTheme="minorEastAsia" w:eastAsiaTheme="minorEastAsia" w:hAnsiTheme="minorEastAsia" w:cs="仿宋_GB2312"/>
        </w:rPr>
        <w:t xml:space="preserve"> </w:t>
      </w:r>
    </w:p>
    <w:p w:rsidR="00122F6A" w:rsidRPr="00041223" w:rsidRDefault="00122F6A" w:rsidP="00122F6A">
      <w:pPr>
        <w:pStyle w:val="Default"/>
        <w:rPr>
          <w:rFonts w:asciiTheme="minorEastAsia" w:eastAsiaTheme="minorEastAsia" w:hAnsiTheme="minorEastAsia" w:cs="仿宋_GB2312"/>
        </w:rPr>
      </w:pPr>
    </w:p>
    <w:p w:rsidR="00041223" w:rsidRPr="008468AD" w:rsidRDefault="00041223" w:rsidP="00122F6A">
      <w:pPr>
        <w:pStyle w:val="Default"/>
        <w:rPr>
          <w:rFonts w:ascii="仿宋_GB2312" w:eastAsia="仿宋_GB2312" w:hAnsiTheme="minorEastAsia" w:cs="仿宋_GB2312"/>
        </w:rPr>
      </w:pPr>
      <w:r w:rsidRPr="00041223">
        <w:rPr>
          <w:rFonts w:ascii="仿宋_GB2312" w:eastAsia="仿宋_GB2312" w:hAnsiTheme="minorEastAsia" w:cs="仿宋_GB2312"/>
        </w:rPr>
        <w:t>4</w:t>
      </w:r>
      <w:r w:rsidRPr="00041223">
        <w:rPr>
          <w:rFonts w:ascii="仿宋_GB2312" w:eastAsia="仿宋_GB2312" w:hAnsiTheme="minorEastAsia" w:cs="仿宋_GB2312" w:hint="eastAsia"/>
        </w:rPr>
        <w:t>．申报单位携带《职工退休档案审</w:t>
      </w:r>
      <w:r w:rsidR="00122F6A" w:rsidRPr="008468AD">
        <w:rPr>
          <w:rFonts w:ascii="仿宋_GB2312" w:eastAsia="仿宋_GB2312" w:hAnsiTheme="minorEastAsia" w:cs="仿宋_GB2312" w:hint="eastAsia"/>
        </w:rPr>
        <w:t>核</w:t>
      </w:r>
      <w:r w:rsidRPr="00041223">
        <w:rPr>
          <w:rFonts w:ascii="仿宋_GB2312" w:eastAsia="仿宋_GB2312" w:hAnsiTheme="minorEastAsia" w:cs="仿宋_GB2312" w:hint="eastAsia"/>
        </w:rPr>
        <w:t>记录单》、《北京市基本养老保险待遇核准表》一式六份、《北京市社会保险个人</w:t>
      </w:r>
      <w:proofErr w:type="gramStart"/>
      <w:r w:rsidRPr="00041223">
        <w:rPr>
          <w:rFonts w:ascii="仿宋_GB2312" w:eastAsia="仿宋_GB2312" w:hAnsiTheme="minorEastAsia" w:cs="仿宋_GB2312" w:hint="eastAsia"/>
        </w:rPr>
        <w:t>帐户</w:t>
      </w:r>
      <w:proofErr w:type="gramEnd"/>
      <w:r w:rsidRPr="00041223">
        <w:rPr>
          <w:rFonts w:ascii="仿宋_GB2312" w:eastAsia="仿宋_GB2312" w:hAnsiTheme="minorEastAsia" w:cs="仿宋_GB2312" w:hint="eastAsia"/>
        </w:rPr>
        <w:t>缴费情况表》，曾领取失业</w:t>
      </w:r>
      <w:proofErr w:type="gramStart"/>
      <w:r w:rsidRPr="00041223">
        <w:rPr>
          <w:rFonts w:ascii="仿宋_GB2312" w:eastAsia="仿宋_GB2312" w:hAnsiTheme="minorEastAsia" w:cs="仿宋_GB2312" w:hint="eastAsia"/>
        </w:rPr>
        <w:t>金人员</w:t>
      </w:r>
      <w:proofErr w:type="gramEnd"/>
      <w:r w:rsidRPr="00041223">
        <w:rPr>
          <w:rFonts w:ascii="仿宋_GB2312" w:eastAsia="仿宋_GB2312" w:hAnsiTheme="minorEastAsia" w:cs="仿宋_GB2312" w:hint="eastAsia"/>
        </w:rPr>
        <w:t>需提供《北京市失业人员审领失业保险金登记表》</w:t>
      </w:r>
      <w:r w:rsidR="00122F6A" w:rsidRPr="008468AD">
        <w:rPr>
          <w:rFonts w:ascii="仿宋_GB2312" w:eastAsia="仿宋_GB2312" w:hAnsiTheme="minorEastAsia" w:cs="仿宋_GB2312" w:hint="eastAsia"/>
        </w:rPr>
        <w:t>复印件。到东城区退休核准部门申报办理退休核准手续（核准退休金）；</w:t>
      </w:r>
    </w:p>
    <w:p w:rsidR="00122F6A" w:rsidRDefault="00122F6A" w:rsidP="008468AD">
      <w:pPr>
        <w:autoSpaceDE w:val="0"/>
        <w:autoSpaceDN w:val="0"/>
        <w:adjustRightInd w:val="0"/>
        <w:ind w:firstLineChars="200" w:firstLine="48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cs="仿宋_GB2312" w:hint="eastAsia"/>
          <w:color w:val="000000"/>
          <w:kern w:val="0"/>
          <w:sz w:val="24"/>
          <w:szCs w:val="24"/>
        </w:rPr>
        <w:t>办理地点：东城区人力资源和社会保障局养老保险行政事务受理科</w:t>
      </w:r>
    </w:p>
    <w:p w:rsidR="00122F6A" w:rsidRPr="00041223" w:rsidRDefault="00122F6A" w:rsidP="00122F6A">
      <w:pPr>
        <w:autoSpaceDE w:val="0"/>
        <w:autoSpaceDN w:val="0"/>
        <w:adjustRightInd w:val="0"/>
        <w:ind w:firstLineChars="450" w:firstLine="108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cs="仿宋_GB2312" w:hint="eastAsia"/>
          <w:color w:val="000000"/>
          <w:kern w:val="0"/>
          <w:sz w:val="24"/>
          <w:szCs w:val="24"/>
        </w:rPr>
        <w:t>（东城区朝内大街192号一层）</w:t>
      </w:r>
    </w:p>
    <w:p w:rsidR="00122F6A" w:rsidRPr="00041223" w:rsidRDefault="00122F6A" w:rsidP="00041223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3"/>
          <w:szCs w:val="23"/>
        </w:rPr>
      </w:pPr>
    </w:p>
    <w:p w:rsidR="00122F6A" w:rsidRPr="008468AD" w:rsidRDefault="00041223" w:rsidP="008468AD">
      <w:pPr>
        <w:pStyle w:val="Default"/>
        <w:rPr>
          <w:rFonts w:asciiTheme="minorEastAsia" w:eastAsiaTheme="minorEastAsia" w:hAnsiTheme="minorEastAsia" w:cs="仿宋_GB2312"/>
        </w:rPr>
      </w:pPr>
      <w:r w:rsidRPr="00041223">
        <w:rPr>
          <w:rFonts w:ascii="仿宋_GB2312" w:eastAsia="仿宋_GB2312" w:hAnsiTheme="minorEastAsia" w:cs="仿宋_GB2312"/>
        </w:rPr>
        <w:t>5</w:t>
      </w:r>
      <w:r w:rsidRPr="00041223">
        <w:rPr>
          <w:rFonts w:ascii="仿宋_GB2312" w:eastAsia="仿宋_GB2312" w:hAnsiTheme="minorEastAsia" w:cs="仿宋_GB2312" w:hint="eastAsia"/>
        </w:rPr>
        <w:t>．退休资格和待遇核准无误后，由申报单位到东城区社会保险经办机构办理基本养老金申领手续。</w:t>
      </w:r>
      <w:r w:rsidRPr="00041223">
        <w:rPr>
          <w:rFonts w:asciiTheme="minorEastAsia" w:eastAsiaTheme="minorEastAsia" w:hAnsiTheme="minorEastAsia" w:cs="仿宋_GB2312"/>
        </w:rPr>
        <w:t xml:space="preserve"> </w:t>
      </w:r>
    </w:p>
    <w:p w:rsidR="00122F6A" w:rsidRDefault="00122F6A" w:rsidP="008468AD">
      <w:pPr>
        <w:autoSpaceDE w:val="0"/>
        <w:autoSpaceDN w:val="0"/>
        <w:adjustRightInd w:val="0"/>
        <w:ind w:firstLineChars="200" w:firstLine="48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cs="仿宋_GB2312" w:hint="eastAsia"/>
          <w:color w:val="000000"/>
          <w:kern w:val="0"/>
          <w:sz w:val="24"/>
          <w:szCs w:val="24"/>
        </w:rPr>
        <w:t>办理地点：东城区人力资源和社会保障局社会保险基金管理中心</w:t>
      </w:r>
    </w:p>
    <w:p w:rsidR="00122F6A" w:rsidRPr="00041223" w:rsidRDefault="00122F6A" w:rsidP="00122F6A">
      <w:pPr>
        <w:autoSpaceDE w:val="0"/>
        <w:autoSpaceDN w:val="0"/>
        <w:adjustRightInd w:val="0"/>
        <w:ind w:firstLineChars="450" w:firstLine="108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  <w:r>
        <w:rPr>
          <w:rFonts w:ascii="仿宋_GB2312" w:eastAsia="仿宋_GB2312" w:cs="仿宋_GB2312" w:hint="eastAsia"/>
          <w:color w:val="000000"/>
          <w:kern w:val="0"/>
          <w:sz w:val="24"/>
          <w:szCs w:val="24"/>
        </w:rPr>
        <w:t>（东城区朝内大街192号二层）</w:t>
      </w:r>
    </w:p>
    <w:p w:rsidR="00122F6A" w:rsidRPr="00041223" w:rsidRDefault="00122F6A" w:rsidP="00041223"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3"/>
          <w:szCs w:val="23"/>
        </w:rPr>
      </w:pPr>
    </w:p>
    <w:p w:rsidR="00041223" w:rsidRPr="00041223" w:rsidRDefault="00041223" w:rsidP="00041223">
      <w:pPr>
        <w:autoSpaceDE w:val="0"/>
        <w:autoSpaceDN w:val="0"/>
        <w:adjustRightInd w:val="0"/>
        <w:jc w:val="left"/>
        <w:rPr>
          <w:rFonts w:ascii="黑体" w:eastAsia="黑体" w:cs="黑体"/>
          <w:color w:val="000000"/>
          <w:kern w:val="0"/>
          <w:sz w:val="24"/>
          <w:szCs w:val="24"/>
        </w:rPr>
      </w:pPr>
      <w:r w:rsidRPr="00041223">
        <w:rPr>
          <w:rFonts w:ascii="黑体" w:eastAsia="黑体" w:cs="黑体" w:hint="eastAsia"/>
          <w:color w:val="000000"/>
          <w:kern w:val="0"/>
          <w:sz w:val="24"/>
          <w:szCs w:val="24"/>
        </w:rPr>
        <w:t>★申报单位应在职工达到国家法定退休年龄前申报办理退休核准手续。</w:t>
      </w:r>
      <w:r w:rsidRPr="00041223">
        <w:rPr>
          <w:rFonts w:ascii="黑体" w:eastAsia="黑体" w:cs="黑体"/>
          <w:color w:val="000000"/>
          <w:kern w:val="0"/>
          <w:sz w:val="24"/>
          <w:szCs w:val="24"/>
        </w:rPr>
        <w:t xml:space="preserve"> </w:t>
      </w:r>
    </w:p>
    <w:p w:rsidR="00041223" w:rsidRPr="00041223" w:rsidRDefault="00041223" w:rsidP="00041223">
      <w:pPr>
        <w:autoSpaceDE w:val="0"/>
        <w:autoSpaceDN w:val="0"/>
        <w:adjustRightInd w:val="0"/>
        <w:jc w:val="left"/>
        <w:rPr>
          <w:rFonts w:ascii="黑体" w:eastAsia="黑体" w:cs="黑体"/>
          <w:color w:val="000000"/>
          <w:kern w:val="0"/>
          <w:sz w:val="24"/>
          <w:szCs w:val="24"/>
        </w:rPr>
      </w:pPr>
      <w:r w:rsidRPr="00041223">
        <w:rPr>
          <w:rFonts w:ascii="黑体" w:eastAsia="黑体" w:cs="黑体" w:hint="eastAsia"/>
          <w:color w:val="000000"/>
          <w:kern w:val="0"/>
          <w:sz w:val="24"/>
          <w:szCs w:val="24"/>
        </w:rPr>
        <w:t>★提交有关材料复印件均需加盖单位公章。</w:t>
      </w:r>
      <w:r w:rsidRPr="00041223">
        <w:rPr>
          <w:rFonts w:ascii="黑体" w:eastAsia="黑体" w:cs="黑体"/>
          <w:color w:val="000000"/>
          <w:kern w:val="0"/>
          <w:sz w:val="24"/>
          <w:szCs w:val="24"/>
        </w:rPr>
        <w:t xml:space="preserve"> </w:t>
      </w:r>
    </w:p>
    <w:p w:rsidR="00041223" w:rsidRPr="00122F6A" w:rsidRDefault="00041223" w:rsidP="00041223">
      <w:pPr>
        <w:tabs>
          <w:tab w:val="left" w:pos="5190"/>
        </w:tabs>
        <w:rPr>
          <w:rFonts w:ascii="黑体" w:eastAsia="黑体" w:cs="黑体"/>
          <w:color w:val="000000"/>
          <w:kern w:val="0"/>
          <w:sz w:val="24"/>
          <w:szCs w:val="24"/>
        </w:rPr>
      </w:pPr>
      <w:r w:rsidRPr="00122F6A">
        <w:rPr>
          <w:rFonts w:ascii="黑体" w:eastAsia="黑体" w:cs="黑体" w:hint="eastAsia"/>
          <w:color w:val="000000"/>
          <w:kern w:val="0"/>
          <w:sz w:val="24"/>
          <w:szCs w:val="24"/>
        </w:rPr>
        <w:t>★所有手续由单位办理，本人不能办理。</w:t>
      </w:r>
    </w:p>
    <w:sectPr w:rsidR="00041223" w:rsidRPr="00122F6A" w:rsidSect="00A37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B7C" w:rsidRDefault="00670B7C" w:rsidP="00041223">
      <w:r>
        <w:separator/>
      </w:r>
    </w:p>
  </w:endnote>
  <w:endnote w:type="continuationSeparator" w:id="1">
    <w:p w:rsidR="00670B7C" w:rsidRDefault="00670B7C" w:rsidP="000412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B7C" w:rsidRDefault="00670B7C" w:rsidP="00041223">
      <w:r>
        <w:separator/>
      </w:r>
    </w:p>
  </w:footnote>
  <w:footnote w:type="continuationSeparator" w:id="1">
    <w:p w:rsidR="00670B7C" w:rsidRDefault="00670B7C" w:rsidP="000412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223"/>
    <w:rsid w:val="00041223"/>
    <w:rsid w:val="00094128"/>
    <w:rsid w:val="00122F6A"/>
    <w:rsid w:val="001B526A"/>
    <w:rsid w:val="00663FC4"/>
    <w:rsid w:val="0067013C"/>
    <w:rsid w:val="00670B7C"/>
    <w:rsid w:val="0074650B"/>
    <w:rsid w:val="008468AD"/>
    <w:rsid w:val="00A37D16"/>
    <w:rsid w:val="00E44339"/>
    <w:rsid w:val="00F54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D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12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122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12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1223"/>
    <w:rPr>
      <w:sz w:val="18"/>
      <w:szCs w:val="18"/>
    </w:rPr>
  </w:style>
  <w:style w:type="paragraph" w:customStyle="1" w:styleId="Default">
    <w:name w:val="Default"/>
    <w:rsid w:val="00041223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2D03B-E5D1-406B-B33E-6D2AECDA7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武朋涛</cp:lastModifiedBy>
  <cp:revision>10</cp:revision>
  <cp:lastPrinted>2017-07-19T02:31:00Z</cp:lastPrinted>
  <dcterms:created xsi:type="dcterms:W3CDTF">2017-07-19T02:03:00Z</dcterms:created>
  <dcterms:modified xsi:type="dcterms:W3CDTF">2017-08-10T03:17:00Z</dcterms:modified>
</cp:coreProperties>
</file>