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2597A5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附件：</w:t>
      </w:r>
    </w:p>
    <w:p w14:paraId="7EC8244F">
      <w:pPr>
        <w:jc w:val="center"/>
        <w:rPr>
          <w:rFonts w:eastAsia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2026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年病媒生物防制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追加轮次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申请表</w:t>
      </w:r>
    </w:p>
    <w:p w14:paraId="0473808A">
      <w:pPr>
        <w:spacing w:before="156" w:beforeLines="50"/>
        <w:rPr>
          <w:rFonts w:hint="eastAsia" w:ascii="黑体" w:hAnsi="黑体" w:eastAsia="黑体" w:cs="黑体"/>
          <w:sz w:val="32"/>
          <w:szCs w:val="21"/>
        </w:rPr>
      </w:pPr>
      <w:r>
        <w:rPr>
          <w:rFonts w:hint="eastAsia" w:ascii="黑体" w:hAnsi="黑体" w:eastAsia="黑体" w:cs="黑体"/>
          <w:sz w:val="32"/>
          <w:szCs w:val="21"/>
        </w:rPr>
        <w:t>一、基本情况</w:t>
      </w:r>
    </w:p>
    <w:tbl>
      <w:tblPr>
        <w:tblStyle w:val="4"/>
        <w:tblW w:w="8755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1276"/>
        <w:gridCol w:w="1417"/>
        <w:gridCol w:w="1985"/>
        <w:gridCol w:w="2126"/>
      </w:tblGrid>
      <w:tr w14:paraId="282B15A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exact"/>
        </w:trPr>
        <w:tc>
          <w:tcPr>
            <w:tcW w:w="1951" w:type="dxa"/>
            <w:tcBorders>
              <w:tl2br w:val="nil"/>
              <w:tr2bl w:val="nil"/>
            </w:tcBorders>
            <w:vAlign w:val="center"/>
          </w:tcPr>
          <w:p w14:paraId="5903245D">
            <w:pPr>
              <w:jc w:val="center"/>
              <w:rPr>
                <w:rFonts w:eastAsia="仿宋_GB2312"/>
                <w:sz w:val="28"/>
                <w:szCs w:val="24"/>
              </w:rPr>
            </w:pPr>
            <w:r>
              <w:rPr>
                <w:rFonts w:eastAsia="仿宋_GB2312"/>
                <w:sz w:val="28"/>
                <w:szCs w:val="24"/>
              </w:rPr>
              <w:t>项目名称</w:t>
            </w:r>
          </w:p>
        </w:tc>
        <w:tc>
          <w:tcPr>
            <w:tcW w:w="6804" w:type="dxa"/>
            <w:gridSpan w:val="4"/>
            <w:tcBorders>
              <w:tl2br w:val="nil"/>
              <w:tr2bl w:val="nil"/>
            </w:tcBorders>
            <w:vAlign w:val="center"/>
          </w:tcPr>
          <w:p w14:paraId="51BA62D0">
            <w:pPr>
              <w:spacing w:line="460" w:lineRule="exact"/>
              <w:ind w:left="36" w:leftChars="17"/>
              <w:jc w:val="center"/>
              <w:rPr>
                <w:rFonts w:hint="default" w:eastAsia="仿宋_GB2312"/>
                <w:sz w:val="28"/>
                <w:szCs w:val="24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32"/>
                <w:lang w:eastAsia="zh-CN"/>
              </w:rPr>
              <w:t>2026</w:t>
            </w:r>
            <w:r>
              <w:rPr>
                <w:rFonts w:hint="eastAsia" w:eastAsia="仿宋_GB2312"/>
                <w:sz w:val="28"/>
                <w:szCs w:val="32"/>
              </w:rPr>
              <w:t>年东城区卫生健康委病媒生物防制</w:t>
            </w:r>
            <w:r>
              <w:rPr>
                <w:rFonts w:hint="eastAsia" w:eastAsia="仿宋_GB2312"/>
                <w:sz w:val="28"/>
                <w:szCs w:val="32"/>
                <w:lang w:val="en-US" w:eastAsia="zh-CN"/>
              </w:rPr>
              <w:t>追加轮次</w:t>
            </w:r>
            <w:bookmarkStart w:id="0" w:name="_GoBack"/>
            <w:bookmarkEnd w:id="0"/>
          </w:p>
        </w:tc>
      </w:tr>
      <w:tr w14:paraId="259DA9F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951" w:type="dxa"/>
            <w:tcBorders>
              <w:tl2br w:val="nil"/>
              <w:tr2bl w:val="nil"/>
            </w:tcBorders>
            <w:vAlign w:val="center"/>
          </w:tcPr>
          <w:p w14:paraId="3E153323">
            <w:pPr>
              <w:jc w:val="center"/>
              <w:rPr>
                <w:rFonts w:eastAsia="仿宋_GB2312"/>
                <w:sz w:val="28"/>
                <w:szCs w:val="24"/>
              </w:rPr>
            </w:pPr>
            <w:r>
              <w:rPr>
                <w:rFonts w:eastAsia="仿宋_GB2312"/>
                <w:sz w:val="28"/>
                <w:szCs w:val="24"/>
              </w:rPr>
              <w:t>项目申报单位</w:t>
            </w:r>
          </w:p>
        </w:tc>
        <w:tc>
          <w:tcPr>
            <w:tcW w:w="6804" w:type="dxa"/>
            <w:gridSpan w:val="4"/>
            <w:tcBorders>
              <w:tl2br w:val="nil"/>
              <w:tr2bl w:val="nil"/>
            </w:tcBorders>
            <w:vAlign w:val="center"/>
          </w:tcPr>
          <w:p w14:paraId="55BAA717">
            <w:pPr>
              <w:jc w:val="center"/>
              <w:rPr>
                <w:rFonts w:eastAsia="仿宋_GB2312"/>
                <w:sz w:val="28"/>
                <w:szCs w:val="24"/>
              </w:rPr>
            </w:pPr>
          </w:p>
        </w:tc>
      </w:tr>
      <w:tr w14:paraId="6D38C95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951" w:type="dxa"/>
            <w:tcBorders>
              <w:tl2br w:val="nil"/>
              <w:tr2bl w:val="nil"/>
            </w:tcBorders>
            <w:vAlign w:val="center"/>
          </w:tcPr>
          <w:p w14:paraId="0B7DD670">
            <w:pPr>
              <w:jc w:val="center"/>
              <w:rPr>
                <w:rFonts w:eastAsia="仿宋_GB2312"/>
                <w:sz w:val="28"/>
                <w:szCs w:val="24"/>
              </w:rPr>
            </w:pPr>
            <w:r>
              <w:rPr>
                <w:rFonts w:eastAsia="仿宋_GB2312"/>
                <w:sz w:val="28"/>
                <w:szCs w:val="24"/>
              </w:rPr>
              <w:t>通讯地址</w:t>
            </w:r>
          </w:p>
        </w:tc>
        <w:tc>
          <w:tcPr>
            <w:tcW w:w="2693" w:type="dxa"/>
            <w:gridSpan w:val="2"/>
            <w:tcBorders>
              <w:tl2br w:val="nil"/>
              <w:tr2bl w:val="nil"/>
            </w:tcBorders>
            <w:vAlign w:val="center"/>
          </w:tcPr>
          <w:p w14:paraId="3BCB6D35">
            <w:pPr>
              <w:jc w:val="center"/>
              <w:rPr>
                <w:rFonts w:eastAsia="仿宋_GB2312"/>
                <w:sz w:val="28"/>
                <w:szCs w:val="24"/>
              </w:rPr>
            </w:pP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572F8CC8">
            <w:pPr>
              <w:jc w:val="center"/>
              <w:rPr>
                <w:rFonts w:eastAsia="仿宋_GB2312"/>
                <w:sz w:val="28"/>
                <w:szCs w:val="24"/>
              </w:rPr>
            </w:pPr>
            <w:r>
              <w:rPr>
                <w:rFonts w:eastAsia="仿宋_GB2312"/>
                <w:sz w:val="28"/>
                <w:szCs w:val="24"/>
              </w:rPr>
              <w:t>邮政编码</w:t>
            </w:r>
          </w:p>
        </w:tc>
        <w:tc>
          <w:tcPr>
            <w:tcW w:w="2126" w:type="dxa"/>
            <w:tcBorders>
              <w:tl2br w:val="nil"/>
              <w:tr2bl w:val="nil"/>
            </w:tcBorders>
            <w:vAlign w:val="center"/>
          </w:tcPr>
          <w:p w14:paraId="147F626F">
            <w:pPr>
              <w:jc w:val="center"/>
              <w:rPr>
                <w:rFonts w:eastAsia="仿宋_GB2312"/>
                <w:sz w:val="28"/>
                <w:szCs w:val="24"/>
              </w:rPr>
            </w:pPr>
          </w:p>
        </w:tc>
      </w:tr>
      <w:tr w14:paraId="77F15B3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951" w:type="dxa"/>
            <w:tcBorders>
              <w:tl2br w:val="nil"/>
              <w:tr2bl w:val="nil"/>
            </w:tcBorders>
            <w:vAlign w:val="center"/>
          </w:tcPr>
          <w:p w14:paraId="7C5D45E8">
            <w:pPr>
              <w:jc w:val="center"/>
              <w:rPr>
                <w:rFonts w:eastAsia="仿宋_GB2312"/>
                <w:sz w:val="28"/>
                <w:szCs w:val="24"/>
              </w:rPr>
            </w:pPr>
            <w:r>
              <w:rPr>
                <w:rFonts w:eastAsia="仿宋_GB2312"/>
                <w:sz w:val="28"/>
                <w:szCs w:val="24"/>
              </w:rPr>
              <w:t>电子信箱</w:t>
            </w:r>
          </w:p>
        </w:tc>
        <w:tc>
          <w:tcPr>
            <w:tcW w:w="2693" w:type="dxa"/>
            <w:gridSpan w:val="2"/>
            <w:tcBorders>
              <w:tl2br w:val="nil"/>
              <w:tr2bl w:val="nil"/>
            </w:tcBorders>
            <w:vAlign w:val="center"/>
          </w:tcPr>
          <w:p w14:paraId="03A726C9">
            <w:pPr>
              <w:jc w:val="center"/>
              <w:rPr>
                <w:rFonts w:eastAsia="仿宋_GB2312"/>
                <w:sz w:val="28"/>
                <w:szCs w:val="24"/>
              </w:rPr>
            </w:pP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1E8839FB">
            <w:pPr>
              <w:jc w:val="center"/>
              <w:rPr>
                <w:rFonts w:eastAsia="仿宋_GB2312"/>
                <w:sz w:val="28"/>
                <w:szCs w:val="24"/>
              </w:rPr>
            </w:pPr>
            <w:r>
              <w:rPr>
                <w:rFonts w:eastAsia="仿宋_GB2312"/>
                <w:sz w:val="28"/>
                <w:szCs w:val="24"/>
              </w:rPr>
              <w:t>传真电话</w:t>
            </w:r>
          </w:p>
        </w:tc>
        <w:tc>
          <w:tcPr>
            <w:tcW w:w="2126" w:type="dxa"/>
            <w:tcBorders>
              <w:tl2br w:val="nil"/>
              <w:tr2bl w:val="nil"/>
            </w:tcBorders>
            <w:vAlign w:val="center"/>
          </w:tcPr>
          <w:p w14:paraId="067327B8">
            <w:pPr>
              <w:jc w:val="center"/>
              <w:rPr>
                <w:rFonts w:eastAsia="仿宋_GB2312"/>
                <w:sz w:val="28"/>
                <w:szCs w:val="24"/>
              </w:rPr>
            </w:pPr>
          </w:p>
        </w:tc>
      </w:tr>
      <w:tr w14:paraId="1EE49CE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951" w:type="dxa"/>
            <w:tcBorders>
              <w:tl2br w:val="nil"/>
              <w:tr2bl w:val="nil"/>
            </w:tcBorders>
            <w:vAlign w:val="center"/>
          </w:tcPr>
          <w:p w14:paraId="3635EB34">
            <w:pPr>
              <w:jc w:val="center"/>
              <w:rPr>
                <w:rFonts w:eastAsia="仿宋_GB2312"/>
                <w:sz w:val="28"/>
                <w:szCs w:val="24"/>
              </w:rPr>
            </w:pPr>
            <w:r>
              <w:rPr>
                <w:rFonts w:eastAsia="仿宋_GB2312"/>
                <w:sz w:val="28"/>
                <w:szCs w:val="24"/>
              </w:rPr>
              <w:t>法定代表人</w:t>
            </w:r>
          </w:p>
        </w:tc>
        <w:tc>
          <w:tcPr>
            <w:tcW w:w="2693" w:type="dxa"/>
            <w:gridSpan w:val="2"/>
            <w:tcBorders>
              <w:tl2br w:val="nil"/>
              <w:tr2bl w:val="nil"/>
            </w:tcBorders>
            <w:vAlign w:val="center"/>
          </w:tcPr>
          <w:p w14:paraId="0EC70C44">
            <w:pPr>
              <w:jc w:val="center"/>
              <w:rPr>
                <w:rFonts w:eastAsia="仿宋_GB2312"/>
                <w:sz w:val="28"/>
                <w:szCs w:val="24"/>
              </w:rPr>
            </w:pP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2B672A12">
            <w:pPr>
              <w:jc w:val="center"/>
              <w:rPr>
                <w:rFonts w:eastAsia="仿宋_GB2312"/>
                <w:sz w:val="28"/>
                <w:szCs w:val="24"/>
              </w:rPr>
            </w:pPr>
            <w:r>
              <w:rPr>
                <w:rFonts w:eastAsia="仿宋_GB2312"/>
                <w:sz w:val="28"/>
                <w:szCs w:val="24"/>
              </w:rPr>
              <w:t>法人代码</w:t>
            </w:r>
          </w:p>
        </w:tc>
        <w:tc>
          <w:tcPr>
            <w:tcW w:w="2126" w:type="dxa"/>
            <w:tcBorders>
              <w:tl2br w:val="nil"/>
              <w:tr2bl w:val="nil"/>
            </w:tcBorders>
            <w:vAlign w:val="center"/>
          </w:tcPr>
          <w:p w14:paraId="42A213AE">
            <w:pPr>
              <w:jc w:val="center"/>
              <w:rPr>
                <w:rFonts w:eastAsia="仿宋_GB2312"/>
                <w:sz w:val="28"/>
                <w:szCs w:val="24"/>
              </w:rPr>
            </w:pPr>
          </w:p>
        </w:tc>
      </w:tr>
      <w:tr w14:paraId="6D6ADF7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951" w:type="dxa"/>
            <w:tcBorders>
              <w:tl2br w:val="nil"/>
              <w:tr2bl w:val="nil"/>
            </w:tcBorders>
            <w:vAlign w:val="center"/>
          </w:tcPr>
          <w:p w14:paraId="63EFCB2A">
            <w:pPr>
              <w:jc w:val="center"/>
              <w:rPr>
                <w:rFonts w:eastAsia="仿宋_GB2312"/>
                <w:sz w:val="28"/>
                <w:szCs w:val="24"/>
              </w:rPr>
            </w:pPr>
          </w:p>
        </w:tc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 w14:paraId="4D8E6CA3">
            <w:pPr>
              <w:jc w:val="center"/>
              <w:rPr>
                <w:rFonts w:eastAsia="仿宋_GB2312"/>
                <w:sz w:val="28"/>
                <w:szCs w:val="24"/>
              </w:rPr>
            </w:pPr>
            <w:r>
              <w:rPr>
                <w:rFonts w:eastAsia="仿宋_GB2312"/>
                <w:sz w:val="28"/>
                <w:szCs w:val="24"/>
              </w:rPr>
              <w:t>姓名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14:paraId="68AE65DD">
            <w:pPr>
              <w:jc w:val="center"/>
              <w:rPr>
                <w:rFonts w:eastAsia="仿宋_GB2312"/>
                <w:sz w:val="28"/>
                <w:szCs w:val="24"/>
              </w:rPr>
            </w:pPr>
            <w:r>
              <w:rPr>
                <w:rFonts w:eastAsia="仿宋_GB2312"/>
                <w:sz w:val="28"/>
                <w:szCs w:val="24"/>
              </w:rPr>
              <w:t>职务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4E586AE0">
            <w:pPr>
              <w:jc w:val="center"/>
              <w:rPr>
                <w:rFonts w:eastAsia="仿宋_GB2312"/>
                <w:sz w:val="28"/>
                <w:szCs w:val="24"/>
              </w:rPr>
            </w:pPr>
            <w:r>
              <w:rPr>
                <w:rFonts w:eastAsia="仿宋_GB2312"/>
                <w:sz w:val="28"/>
                <w:szCs w:val="24"/>
              </w:rPr>
              <w:t>办公电话</w:t>
            </w:r>
          </w:p>
        </w:tc>
        <w:tc>
          <w:tcPr>
            <w:tcW w:w="2126" w:type="dxa"/>
            <w:tcBorders>
              <w:tl2br w:val="nil"/>
              <w:tr2bl w:val="nil"/>
            </w:tcBorders>
            <w:vAlign w:val="center"/>
          </w:tcPr>
          <w:p w14:paraId="47FDF755">
            <w:pPr>
              <w:jc w:val="center"/>
              <w:rPr>
                <w:rFonts w:eastAsia="仿宋_GB2312"/>
                <w:sz w:val="28"/>
                <w:szCs w:val="24"/>
              </w:rPr>
            </w:pPr>
            <w:r>
              <w:rPr>
                <w:rFonts w:eastAsia="仿宋_GB2312"/>
                <w:sz w:val="28"/>
                <w:szCs w:val="24"/>
              </w:rPr>
              <w:t>手机</w:t>
            </w:r>
          </w:p>
        </w:tc>
      </w:tr>
      <w:tr w14:paraId="54F3AFE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951" w:type="dxa"/>
            <w:tcBorders>
              <w:tl2br w:val="nil"/>
              <w:tr2bl w:val="nil"/>
            </w:tcBorders>
            <w:vAlign w:val="center"/>
          </w:tcPr>
          <w:p w14:paraId="6F64B47A">
            <w:pPr>
              <w:jc w:val="center"/>
              <w:rPr>
                <w:rFonts w:eastAsia="仿宋_GB2312"/>
                <w:sz w:val="28"/>
                <w:szCs w:val="24"/>
              </w:rPr>
            </w:pPr>
            <w:r>
              <w:rPr>
                <w:rFonts w:eastAsia="仿宋_GB2312"/>
                <w:sz w:val="28"/>
                <w:szCs w:val="24"/>
              </w:rPr>
              <w:t>负责人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 w14:paraId="07D88A67">
            <w:pPr>
              <w:jc w:val="center"/>
              <w:rPr>
                <w:rFonts w:eastAsia="仿宋_GB2312"/>
                <w:sz w:val="28"/>
                <w:szCs w:val="24"/>
              </w:rPr>
            </w:pP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14:paraId="0BDDAF17">
            <w:pPr>
              <w:jc w:val="center"/>
              <w:rPr>
                <w:rFonts w:eastAsia="仿宋_GB2312"/>
                <w:sz w:val="28"/>
                <w:szCs w:val="24"/>
              </w:rPr>
            </w:pP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79F07ED7">
            <w:pPr>
              <w:jc w:val="center"/>
              <w:rPr>
                <w:rFonts w:eastAsia="仿宋_GB2312"/>
                <w:sz w:val="28"/>
                <w:szCs w:val="24"/>
              </w:rPr>
            </w:pPr>
          </w:p>
        </w:tc>
        <w:tc>
          <w:tcPr>
            <w:tcW w:w="2126" w:type="dxa"/>
            <w:tcBorders>
              <w:tl2br w:val="nil"/>
              <w:tr2bl w:val="nil"/>
            </w:tcBorders>
            <w:vAlign w:val="center"/>
          </w:tcPr>
          <w:p w14:paraId="72751611">
            <w:pPr>
              <w:jc w:val="center"/>
              <w:rPr>
                <w:rFonts w:eastAsia="仿宋_GB2312"/>
                <w:sz w:val="28"/>
                <w:szCs w:val="24"/>
              </w:rPr>
            </w:pPr>
          </w:p>
        </w:tc>
      </w:tr>
      <w:tr w14:paraId="6FFB687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951" w:type="dxa"/>
            <w:tcBorders>
              <w:tl2br w:val="nil"/>
              <w:tr2bl w:val="nil"/>
            </w:tcBorders>
            <w:vAlign w:val="center"/>
          </w:tcPr>
          <w:p w14:paraId="0C11A2E4">
            <w:pPr>
              <w:jc w:val="center"/>
              <w:rPr>
                <w:rFonts w:eastAsia="仿宋_GB2312"/>
                <w:sz w:val="28"/>
                <w:szCs w:val="24"/>
              </w:rPr>
            </w:pPr>
            <w:r>
              <w:rPr>
                <w:rFonts w:eastAsia="仿宋_GB2312"/>
                <w:sz w:val="28"/>
                <w:szCs w:val="24"/>
              </w:rPr>
              <w:t>联系人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 w14:paraId="68696E7E">
            <w:pPr>
              <w:jc w:val="center"/>
              <w:rPr>
                <w:rFonts w:eastAsia="仿宋_GB2312"/>
                <w:sz w:val="28"/>
                <w:szCs w:val="24"/>
              </w:rPr>
            </w:pP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14:paraId="12D9A6CE">
            <w:pPr>
              <w:jc w:val="center"/>
              <w:rPr>
                <w:rFonts w:eastAsia="仿宋_GB2312"/>
                <w:sz w:val="28"/>
                <w:szCs w:val="24"/>
              </w:rPr>
            </w:pP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270FC8F5">
            <w:pPr>
              <w:jc w:val="center"/>
              <w:rPr>
                <w:rFonts w:eastAsia="仿宋_GB2312"/>
                <w:sz w:val="28"/>
                <w:szCs w:val="24"/>
              </w:rPr>
            </w:pPr>
          </w:p>
        </w:tc>
        <w:tc>
          <w:tcPr>
            <w:tcW w:w="2126" w:type="dxa"/>
            <w:tcBorders>
              <w:tl2br w:val="nil"/>
              <w:tr2bl w:val="nil"/>
            </w:tcBorders>
            <w:vAlign w:val="center"/>
          </w:tcPr>
          <w:p w14:paraId="222944C3">
            <w:pPr>
              <w:jc w:val="center"/>
              <w:rPr>
                <w:rFonts w:eastAsia="仿宋_GB2312"/>
                <w:sz w:val="28"/>
                <w:szCs w:val="24"/>
              </w:rPr>
            </w:pPr>
          </w:p>
        </w:tc>
      </w:tr>
      <w:tr w14:paraId="6950F98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227" w:type="dxa"/>
            <w:gridSpan w:val="2"/>
            <w:tcBorders>
              <w:tl2br w:val="nil"/>
              <w:tr2bl w:val="nil"/>
            </w:tcBorders>
            <w:vAlign w:val="center"/>
          </w:tcPr>
          <w:p w14:paraId="3B8A6439">
            <w:pPr>
              <w:jc w:val="center"/>
              <w:rPr>
                <w:rFonts w:eastAsia="仿宋_GB2312"/>
                <w:sz w:val="28"/>
                <w:szCs w:val="24"/>
              </w:rPr>
            </w:pPr>
            <w:r>
              <w:rPr>
                <w:rFonts w:eastAsia="仿宋_GB2312"/>
                <w:sz w:val="28"/>
                <w:szCs w:val="24"/>
              </w:rPr>
              <w:t>选择防制服务范围序号</w:t>
            </w:r>
          </w:p>
        </w:tc>
        <w:tc>
          <w:tcPr>
            <w:tcW w:w="5528" w:type="dxa"/>
            <w:gridSpan w:val="3"/>
            <w:tcBorders>
              <w:tl2br w:val="nil"/>
              <w:tr2bl w:val="nil"/>
            </w:tcBorders>
            <w:vAlign w:val="center"/>
          </w:tcPr>
          <w:p w14:paraId="046DE155">
            <w:pPr>
              <w:jc w:val="center"/>
              <w:rPr>
                <w:rFonts w:eastAsia="仿宋_GB2312"/>
                <w:sz w:val="28"/>
                <w:szCs w:val="24"/>
              </w:rPr>
            </w:pPr>
          </w:p>
        </w:tc>
      </w:tr>
      <w:tr w14:paraId="18C4D6D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227" w:type="dxa"/>
            <w:gridSpan w:val="2"/>
            <w:tcBorders>
              <w:tl2br w:val="nil"/>
              <w:tr2bl w:val="nil"/>
            </w:tcBorders>
            <w:vAlign w:val="center"/>
          </w:tcPr>
          <w:p w14:paraId="38A5D51B">
            <w:pPr>
              <w:rPr>
                <w:rFonts w:eastAsia="仿宋_GB2312"/>
                <w:sz w:val="28"/>
                <w:szCs w:val="24"/>
              </w:rPr>
            </w:pPr>
            <w:r>
              <w:rPr>
                <w:rFonts w:eastAsia="仿宋_GB2312"/>
                <w:sz w:val="28"/>
                <w:szCs w:val="24"/>
              </w:rPr>
              <w:t>申请经费（单位：万元）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14:paraId="3F293166">
            <w:pPr>
              <w:jc w:val="center"/>
              <w:rPr>
                <w:rFonts w:eastAsia="仿宋_GB2312"/>
                <w:sz w:val="28"/>
                <w:szCs w:val="24"/>
              </w:rPr>
            </w:pP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30CF074F">
            <w:pPr>
              <w:jc w:val="center"/>
              <w:rPr>
                <w:rFonts w:eastAsia="仿宋_GB2312"/>
                <w:sz w:val="28"/>
                <w:szCs w:val="24"/>
              </w:rPr>
            </w:pPr>
            <w:r>
              <w:rPr>
                <w:rFonts w:eastAsia="仿宋_GB2312"/>
                <w:sz w:val="28"/>
                <w:szCs w:val="24"/>
              </w:rPr>
              <w:t>是否服从分配</w:t>
            </w:r>
          </w:p>
        </w:tc>
        <w:tc>
          <w:tcPr>
            <w:tcW w:w="2126" w:type="dxa"/>
            <w:tcBorders>
              <w:tl2br w:val="nil"/>
              <w:tr2bl w:val="nil"/>
            </w:tcBorders>
            <w:vAlign w:val="center"/>
          </w:tcPr>
          <w:p w14:paraId="38FBBCA7">
            <w:pPr>
              <w:jc w:val="center"/>
              <w:rPr>
                <w:rFonts w:eastAsia="仿宋_GB2312"/>
                <w:sz w:val="28"/>
                <w:szCs w:val="24"/>
              </w:rPr>
            </w:pPr>
          </w:p>
        </w:tc>
      </w:tr>
    </w:tbl>
    <w:p w14:paraId="6F61440A">
      <w:pPr>
        <w:spacing w:before="156" w:beforeLines="50"/>
        <w:rPr>
          <w:rFonts w:hint="eastAsia" w:ascii="黑体" w:hAnsi="黑体" w:eastAsia="黑体" w:cs="黑体"/>
          <w:sz w:val="32"/>
          <w:szCs w:val="21"/>
        </w:rPr>
      </w:pPr>
      <w:r>
        <w:rPr>
          <w:rFonts w:hint="eastAsia" w:ascii="黑体" w:hAnsi="黑体" w:eastAsia="黑体" w:cs="黑体"/>
          <w:sz w:val="32"/>
          <w:szCs w:val="21"/>
        </w:rPr>
        <w:t>二、申报单位简介（可单独另附加盖公章文档）</w:t>
      </w:r>
    </w:p>
    <w:tbl>
      <w:tblPr>
        <w:tblStyle w:val="4"/>
        <w:tblW w:w="87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31"/>
      </w:tblGrid>
      <w:tr w14:paraId="3BEE1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6" w:hRule="atLeast"/>
        </w:trPr>
        <w:tc>
          <w:tcPr>
            <w:tcW w:w="87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19422B5">
            <w:pPr>
              <w:rPr>
                <w:rFonts w:eastAsia="仿宋_GB2312"/>
                <w:sz w:val="30"/>
                <w:szCs w:val="30"/>
              </w:rPr>
            </w:pPr>
          </w:p>
          <w:p w14:paraId="7DEADCCD">
            <w:pPr>
              <w:rPr>
                <w:rFonts w:eastAsia="仿宋_GB2312"/>
                <w:sz w:val="30"/>
                <w:szCs w:val="30"/>
              </w:rPr>
            </w:pPr>
          </w:p>
          <w:p w14:paraId="0EC1B229">
            <w:pPr>
              <w:rPr>
                <w:rFonts w:eastAsia="仿宋_GB2312"/>
                <w:sz w:val="30"/>
                <w:szCs w:val="30"/>
              </w:rPr>
            </w:pPr>
          </w:p>
          <w:p w14:paraId="78D5EE3F">
            <w:pPr>
              <w:rPr>
                <w:rFonts w:eastAsia="仿宋_GB2312"/>
                <w:sz w:val="30"/>
                <w:szCs w:val="30"/>
              </w:rPr>
            </w:pPr>
          </w:p>
          <w:p w14:paraId="72744E5C">
            <w:pPr>
              <w:rPr>
                <w:rFonts w:eastAsia="仿宋_GB2312"/>
                <w:sz w:val="30"/>
                <w:szCs w:val="30"/>
              </w:rPr>
            </w:pPr>
          </w:p>
          <w:p w14:paraId="46340A7B">
            <w:pPr>
              <w:rPr>
                <w:rFonts w:eastAsia="仿宋_GB2312"/>
                <w:sz w:val="30"/>
                <w:szCs w:val="30"/>
              </w:rPr>
            </w:pPr>
          </w:p>
          <w:p w14:paraId="1317D2A5">
            <w:pPr>
              <w:rPr>
                <w:rFonts w:eastAsia="仿宋_GB2312"/>
                <w:sz w:val="24"/>
                <w:szCs w:val="24"/>
              </w:rPr>
            </w:pPr>
          </w:p>
        </w:tc>
      </w:tr>
    </w:tbl>
    <w:p w14:paraId="753D6554">
      <w:pPr>
        <w:spacing w:before="156" w:beforeLines="50"/>
        <w:rPr>
          <w:rFonts w:hint="eastAsia" w:ascii="黑体" w:hAnsi="黑体" w:eastAsia="黑体" w:cs="黑体"/>
          <w:sz w:val="32"/>
          <w:szCs w:val="21"/>
        </w:rPr>
      </w:pPr>
      <w:r>
        <w:rPr>
          <w:rFonts w:hint="eastAsia" w:ascii="黑体" w:hAnsi="黑体" w:eastAsia="黑体" w:cs="黑体"/>
          <w:sz w:val="32"/>
          <w:szCs w:val="21"/>
        </w:rPr>
        <w:t>三、资质文件（可单独另附加盖公章文档）</w:t>
      </w:r>
    </w:p>
    <w:tbl>
      <w:tblPr>
        <w:tblStyle w:val="4"/>
        <w:tblW w:w="8731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31"/>
      </w:tblGrid>
      <w:tr w14:paraId="3A94DF9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7" w:hRule="atLeast"/>
        </w:trPr>
        <w:tc>
          <w:tcPr>
            <w:tcW w:w="8731" w:type="dxa"/>
          </w:tcPr>
          <w:p w14:paraId="1DB1620C">
            <w:pPr>
              <w:autoSpaceDE w:val="0"/>
              <w:autoSpaceDN w:val="0"/>
              <w:spacing w:line="440" w:lineRule="exact"/>
              <w:ind w:firstLine="750" w:firstLineChars="250"/>
              <w:rPr>
                <w:rFonts w:eastAsia="仿宋_GB2312"/>
                <w:color w:val="2B2B2B"/>
                <w:sz w:val="30"/>
              </w:rPr>
            </w:pPr>
          </w:p>
          <w:p w14:paraId="4FB3C034">
            <w:pPr>
              <w:autoSpaceDE w:val="0"/>
              <w:autoSpaceDN w:val="0"/>
              <w:spacing w:line="440" w:lineRule="exact"/>
              <w:ind w:firstLine="750" w:firstLineChars="250"/>
              <w:rPr>
                <w:rFonts w:eastAsia="仿宋_GB2312"/>
                <w:color w:val="2B2B2B"/>
                <w:sz w:val="30"/>
              </w:rPr>
            </w:pPr>
          </w:p>
          <w:p w14:paraId="40258440">
            <w:pPr>
              <w:autoSpaceDE w:val="0"/>
              <w:autoSpaceDN w:val="0"/>
              <w:spacing w:line="440" w:lineRule="exact"/>
              <w:ind w:firstLine="750" w:firstLineChars="250"/>
              <w:rPr>
                <w:rFonts w:eastAsia="仿宋_GB2312"/>
                <w:color w:val="2B2B2B"/>
                <w:sz w:val="30"/>
              </w:rPr>
            </w:pPr>
          </w:p>
          <w:p w14:paraId="2266A55F">
            <w:pPr>
              <w:autoSpaceDE w:val="0"/>
              <w:autoSpaceDN w:val="0"/>
              <w:spacing w:line="440" w:lineRule="exact"/>
              <w:ind w:firstLine="750" w:firstLineChars="250"/>
              <w:rPr>
                <w:rFonts w:eastAsia="仿宋_GB2312"/>
                <w:color w:val="2B2B2B"/>
                <w:sz w:val="30"/>
              </w:rPr>
            </w:pPr>
          </w:p>
          <w:p w14:paraId="6294C2D6">
            <w:pPr>
              <w:autoSpaceDE w:val="0"/>
              <w:autoSpaceDN w:val="0"/>
              <w:spacing w:line="440" w:lineRule="exact"/>
              <w:ind w:firstLine="750" w:firstLineChars="250"/>
              <w:rPr>
                <w:rFonts w:eastAsia="仿宋_GB2312"/>
                <w:color w:val="2B2B2B"/>
                <w:sz w:val="30"/>
              </w:rPr>
            </w:pPr>
          </w:p>
          <w:p w14:paraId="639CC82B">
            <w:pPr>
              <w:autoSpaceDE w:val="0"/>
              <w:autoSpaceDN w:val="0"/>
              <w:spacing w:line="440" w:lineRule="exact"/>
              <w:ind w:firstLine="750" w:firstLineChars="250"/>
              <w:rPr>
                <w:rFonts w:eastAsia="仿宋_GB2312"/>
                <w:color w:val="2B2B2B"/>
                <w:sz w:val="30"/>
              </w:rPr>
            </w:pPr>
          </w:p>
          <w:p w14:paraId="05A6AE7A">
            <w:pPr>
              <w:autoSpaceDE w:val="0"/>
              <w:autoSpaceDN w:val="0"/>
              <w:spacing w:line="440" w:lineRule="exact"/>
              <w:ind w:firstLine="750" w:firstLineChars="250"/>
              <w:rPr>
                <w:rFonts w:eastAsia="仿宋_GB2312"/>
                <w:color w:val="2B2B2B"/>
                <w:sz w:val="30"/>
              </w:rPr>
            </w:pPr>
          </w:p>
          <w:p w14:paraId="27E1AC3B">
            <w:pPr>
              <w:autoSpaceDE w:val="0"/>
              <w:autoSpaceDN w:val="0"/>
              <w:spacing w:line="440" w:lineRule="exact"/>
              <w:ind w:firstLine="750" w:firstLineChars="250"/>
              <w:rPr>
                <w:rFonts w:eastAsia="仿宋_GB2312"/>
                <w:color w:val="2B2B2B"/>
                <w:sz w:val="30"/>
              </w:rPr>
            </w:pPr>
          </w:p>
          <w:p w14:paraId="6AA0B2B6">
            <w:pPr>
              <w:autoSpaceDE w:val="0"/>
              <w:autoSpaceDN w:val="0"/>
              <w:spacing w:line="440" w:lineRule="exact"/>
              <w:ind w:firstLine="750" w:firstLineChars="250"/>
              <w:rPr>
                <w:rFonts w:eastAsia="仿宋_GB2312"/>
                <w:color w:val="2B2B2B"/>
                <w:sz w:val="30"/>
              </w:rPr>
            </w:pPr>
          </w:p>
          <w:p w14:paraId="2AD4E417">
            <w:pPr>
              <w:autoSpaceDE w:val="0"/>
              <w:autoSpaceDN w:val="0"/>
              <w:spacing w:line="440" w:lineRule="exact"/>
              <w:ind w:firstLine="750" w:firstLineChars="250"/>
              <w:rPr>
                <w:rFonts w:eastAsia="仿宋_GB2312"/>
                <w:color w:val="2B2B2B"/>
                <w:sz w:val="30"/>
              </w:rPr>
            </w:pPr>
          </w:p>
          <w:p w14:paraId="63253046">
            <w:pPr>
              <w:autoSpaceDE w:val="0"/>
              <w:autoSpaceDN w:val="0"/>
              <w:spacing w:line="440" w:lineRule="exact"/>
              <w:ind w:firstLine="750" w:firstLineChars="250"/>
              <w:rPr>
                <w:rFonts w:eastAsia="仿宋_GB2312"/>
                <w:color w:val="2B2B2B"/>
                <w:sz w:val="30"/>
              </w:rPr>
            </w:pPr>
          </w:p>
        </w:tc>
      </w:tr>
    </w:tbl>
    <w:p w14:paraId="74E92989">
      <w:pPr>
        <w:spacing w:before="156" w:beforeLines="50"/>
        <w:rPr>
          <w:rFonts w:hint="eastAsia" w:ascii="黑体" w:hAnsi="黑体" w:eastAsia="黑体" w:cs="黑体"/>
          <w:sz w:val="32"/>
          <w:szCs w:val="21"/>
        </w:rPr>
      </w:pPr>
      <w:r>
        <w:rPr>
          <w:rFonts w:hint="eastAsia" w:ascii="黑体" w:hAnsi="黑体" w:eastAsia="黑体" w:cs="黑体"/>
          <w:sz w:val="32"/>
          <w:szCs w:val="21"/>
        </w:rPr>
        <w:t>四、列举20</w:t>
      </w:r>
      <w:r>
        <w:rPr>
          <w:rFonts w:hint="eastAsia" w:ascii="黑体" w:hAnsi="黑体" w:eastAsia="黑体" w:cs="黑体"/>
          <w:sz w:val="32"/>
          <w:szCs w:val="21"/>
          <w:lang w:val="en-US" w:eastAsia="zh-CN"/>
        </w:rPr>
        <w:t>23</w:t>
      </w:r>
      <w:r>
        <w:rPr>
          <w:rFonts w:hint="eastAsia" w:ascii="黑体" w:hAnsi="黑体" w:eastAsia="黑体" w:cs="黑体"/>
          <w:sz w:val="32"/>
          <w:szCs w:val="21"/>
        </w:rPr>
        <w:t>年以来本单位与其他政府机关、企事业单位类似项目合作经历（可单独另附加盖公章文档）</w:t>
      </w:r>
    </w:p>
    <w:tbl>
      <w:tblPr>
        <w:tblStyle w:val="4"/>
        <w:tblW w:w="8731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31"/>
      </w:tblGrid>
      <w:tr w14:paraId="4C4C873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</w:tblPrEx>
        <w:trPr>
          <w:trHeight w:val="1350" w:hRule="atLeast"/>
        </w:trPr>
        <w:tc>
          <w:tcPr>
            <w:tcW w:w="8731" w:type="dxa"/>
          </w:tcPr>
          <w:p w14:paraId="775ACE9B">
            <w:pPr>
              <w:autoSpaceDE w:val="0"/>
              <w:autoSpaceDN w:val="0"/>
              <w:spacing w:line="440" w:lineRule="exact"/>
              <w:ind w:firstLine="750" w:firstLineChars="250"/>
              <w:rPr>
                <w:rFonts w:eastAsia="仿宋_GB2312"/>
                <w:color w:val="2B2B2B"/>
                <w:sz w:val="30"/>
              </w:rPr>
            </w:pPr>
          </w:p>
          <w:p w14:paraId="15AF35AE">
            <w:pPr>
              <w:autoSpaceDE w:val="0"/>
              <w:autoSpaceDN w:val="0"/>
              <w:spacing w:line="440" w:lineRule="exact"/>
              <w:ind w:firstLine="750" w:firstLineChars="250"/>
              <w:rPr>
                <w:rFonts w:eastAsia="仿宋_GB2312"/>
                <w:color w:val="2B2B2B"/>
                <w:sz w:val="30"/>
              </w:rPr>
            </w:pPr>
          </w:p>
          <w:p w14:paraId="747F120F">
            <w:pPr>
              <w:autoSpaceDE w:val="0"/>
              <w:autoSpaceDN w:val="0"/>
              <w:spacing w:line="440" w:lineRule="exact"/>
              <w:ind w:firstLine="750" w:firstLineChars="250"/>
              <w:rPr>
                <w:rFonts w:eastAsia="仿宋_GB2312"/>
                <w:color w:val="2B2B2B"/>
                <w:sz w:val="30"/>
              </w:rPr>
            </w:pPr>
          </w:p>
          <w:p w14:paraId="3A3EE8B3">
            <w:pPr>
              <w:autoSpaceDE w:val="0"/>
              <w:autoSpaceDN w:val="0"/>
              <w:spacing w:line="440" w:lineRule="exact"/>
              <w:ind w:firstLine="750" w:firstLineChars="250"/>
              <w:rPr>
                <w:rFonts w:eastAsia="仿宋_GB2312"/>
                <w:color w:val="2B2B2B"/>
                <w:sz w:val="30"/>
              </w:rPr>
            </w:pPr>
          </w:p>
          <w:p w14:paraId="58A6FE75">
            <w:pPr>
              <w:autoSpaceDE w:val="0"/>
              <w:autoSpaceDN w:val="0"/>
              <w:spacing w:line="440" w:lineRule="exact"/>
              <w:ind w:firstLine="750" w:firstLineChars="250"/>
              <w:rPr>
                <w:rFonts w:eastAsia="仿宋_GB2312"/>
                <w:color w:val="2B2B2B"/>
                <w:sz w:val="30"/>
              </w:rPr>
            </w:pPr>
          </w:p>
          <w:p w14:paraId="0AC5B0C2">
            <w:pPr>
              <w:autoSpaceDE w:val="0"/>
              <w:autoSpaceDN w:val="0"/>
              <w:spacing w:line="440" w:lineRule="exact"/>
              <w:ind w:firstLine="750" w:firstLineChars="250"/>
              <w:rPr>
                <w:rFonts w:eastAsia="仿宋_GB2312"/>
                <w:color w:val="2B2B2B"/>
                <w:sz w:val="30"/>
              </w:rPr>
            </w:pPr>
          </w:p>
          <w:p w14:paraId="3B228793">
            <w:pPr>
              <w:autoSpaceDE w:val="0"/>
              <w:autoSpaceDN w:val="0"/>
              <w:spacing w:line="440" w:lineRule="exact"/>
              <w:ind w:firstLine="750" w:firstLineChars="250"/>
              <w:rPr>
                <w:rFonts w:eastAsia="仿宋_GB2312"/>
                <w:color w:val="2B2B2B"/>
                <w:sz w:val="30"/>
              </w:rPr>
            </w:pPr>
          </w:p>
          <w:p w14:paraId="5D07351D">
            <w:pPr>
              <w:autoSpaceDE w:val="0"/>
              <w:autoSpaceDN w:val="0"/>
              <w:spacing w:line="440" w:lineRule="exact"/>
              <w:ind w:firstLine="750" w:firstLineChars="250"/>
              <w:rPr>
                <w:rFonts w:eastAsia="仿宋_GB2312"/>
                <w:color w:val="2B2B2B"/>
                <w:sz w:val="30"/>
              </w:rPr>
            </w:pPr>
          </w:p>
          <w:p w14:paraId="56C3A3FD">
            <w:pPr>
              <w:autoSpaceDE w:val="0"/>
              <w:autoSpaceDN w:val="0"/>
              <w:spacing w:line="440" w:lineRule="exact"/>
              <w:ind w:firstLine="750" w:firstLineChars="250"/>
              <w:rPr>
                <w:rFonts w:eastAsia="仿宋_GB2312"/>
                <w:color w:val="2B2B2B"/>
                <w:sz w:val="30"/>
              </w:rPr>
            </w:pPr>
          </w:p>
          <w:p w14:paraId="3B6645BC">
            <w:pPr>
              <w:autoSpaceDE w:val="0"/>
              <w:autoSpaceDN w:val="0"/>
              <w:spacing w:line="440" w:lineRule="exact"/>
              <w:ind w:firstLine="750" w:firstLineChars="250"/>
              <w:rPr>
                <w:rFonts w:eastAsia="仿宋_GB2312"/>
                <w:color w:val="2B2B2B"/>
                <w:sz w:val="30"/>
              </w:rPr>
            </w:pPr>
          </w:p>
          <w:p w14:paraId="2EE181A4">
            <w:pPr>
              <w:autoSpaceDE w:val="0"/>
              <w:autoSpaceDN w:val="0"/>
              <w:spacing w:line="440" w:lineRule="exact"/>
              <w:ind w:firstLine="750" w:firstLineChars="250"/>
              <w:rPr>
                <w:rFonts w:eastAsia="仿宋_GB2312"/>
                <w:color w:val="2B2B2B"/>
                <w:sz w:val="30"/>
              </w:rPr>
            </w:pPr>
          </w:p>
          <w:p w14:paraId="48F1ED8D">
            <w:pPr>
              <w:autoSpaceDE w:val="0"/>
              <w:autoSpaceDN w:val="0"/>
              <w:spacing w:line="440" w:lineRule="exact"/>
              <w:ind w:firstLine="750" w:firstLineChars="250"/>
              <w:rPr>
                <w:rFonts w:eastAsia="仿宋_GB2312"/>
                <w:color w:val="2B2B2B"/>
                <w:sz w:val="30"/>
              </w:rPr>
            </w:pPr>
          </w:p>
        </w:tc>
      </w:tr>
    </w:tbl>
    <w:p w14:paraId="1F759EA5">
      <w:pPr>
        <w:spacing w:before="156" w:beforeLines="50"/>
        <w:rPr>
          <w:rFonts w:hint="eastAsia" w:ascii="黑体" w:hAnsi="黑体" w:eastAsia="黑体" w:cs="黑体"/>
          <w:sz w:val="32"/>
          <w:szCs w:val="21"/>
        </w:rPr>
      </w:pPr>
      <w:r>
        <w:rPr>
          <w:rFonts w:hint="eastAsia" w:ascii="黑体" w:hAnsi="黑体" w:eastAsia="黑体" w:cs="黑体"/>
          <w:sz w:val="32"/>
          <w:szCs w:val="21"/>
        </w:rPr>
        <w:t>五、防制服务方案（可单独另附加盖公章文档）</w:t>
      </w:r>
    </w:p>
    <w:tbl>
      <w:tblPr>
        <w:tblStyle w:val="4"/>
        <w:tblW w:w="8731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31"/>
      </w:tblGrid>
      <w:tr w14:paraId="197CECC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" w:hRule="atLeast"/>
        </w:trPr>
        <w:tc>
          <w:tcPr>
            <w:tcW w:w="8731" w:type="dxa"/>
          </w:tcPr>
          <w:p w14:paraId="4724FD49">
            <w:pPr>
              <w:autoSpaceDE w:val="0"/>
              <w:autoSpaceDN w:val="0"/>
              <w:spacing w:line="440" w:lineRule="exact"/>
              <w:ind w:firstLine="750" w:firstLineChars="250"/>
              <w:jc w:val="left"/>
              <w:rPr>
                <w:rFonts w:eastAsia="仿宋_GB2312"/>
                <w:color w:val="2B2B2B"/>
                <w:sz w:val="30"/>
              </w:rPr>
            </w:pPr>
          </w:p>
          <w:p w14:paraId="41C07B56">
            <w:pPr>
              <w:autoSpaceDE w:val="0"/>
              <w:autoSpaceDN w:val="0"/>
              <w:spacing w:line="440" w:lineRule="exact"/>
              <w:ind w:firstLine="750" w:firstLineChars="250"/>
              <w:jc w:val="left"/>
              <w:rPr>
                <w:rFonts w:eastAsia="仿宋_GB2312"/>
                <w:color w:val="2B2B2B"/>
                <w:sz w:val="30"/>
              </w:rPr>
            </w:pPr>
          </w:p>
          <w:p w14:paraId="23E3F492">
            <w:pPr>
              <w:autoSpaceDE w:val="0"/>
              <w:autoSpaceDN w:val="0"/>
              <w:spacing w:line="440" w:lineRule="exact"/>
              <w:ind w:firstLine="750" w:firstLineChars="250"/>
              <w:jc w:val="left"/>
              <w:rPr>
                <w:rFonts w:eastAsia="仿宋_GB2312"/>
                <w:color w:val="2B2B2B"/>
                <w:sz w:val="30"/>
              </w:rPr>
            </w:pPr>
          </w:p>
          <w:p w14:paraId="4ED95E6A">
            <w:pPr>
              <w:autoSpaceDE w:val="0"/>
              <w:autoSpaceDN w:val="0"/>
              <w:spacing w:line="440" w:lineRule="exact"/>
              <w:ind w:firstLine="750" w:firstLineChars="250"/>
              <w:jc w:val="left"/>
              <w:rPr>
                <w:rFonts w:eastAsia="仿宋_GB2312"/>
                <w:color w:val="2B2B2B"/>
                <w:sz w:val="30"/>
              </w:rPr>
            </w:pPr>
          </w:p>
          <w:p w14:paraId="0B5BCD49">
            <w:pPr>
              <w:autoSpaceDE w:val="0"/>
              <w:autoSpaceDN w:val="0"/>
              <w:spacing w:line="440" w:lineRule="exact"/>
              <w:ind w:firstLine="750" w:firstLineChars="250"/>
              <w:jc w:val="left"/>
              <w:rPr>
                <w:rFonts w:eastAsia="仿宋_GB2312"/>
                <w:color w:val="2B2B2B"/>
                <w:sz w:val="30"/>
              </w:rPr>
            </w:pPr>
          </w:p>
          <w:p w14:paraId="0292F72D">
            <w:pPr>
              <w:autoSpaceDE w:val="0"/>
              <w:autoSpaceDN w:val="0"/>
              <w:spacing w:line="440" w:lineRule="exact"/>
              <w:jc w:val="left"/>
              <w:rPr>
                <w:rFonts w:eastAsia="仿宋_GB2312"/>
                <w:color w:val="2B2B2B"/>
                <w:sz w:val="30"/>
              </w:rPr>
            </w:pPr>
          </w:p>
          <w:p w14:paraId="5ABA3449">
            <w:pPr>
              <w:autoSpaceDE w:val="0"/>
              <w:autoSpaceDN w:val="0"/>
              <w:spacing w:line="440" w:lineRule="exact"/>
              <w:ind w:firstLine="750" w:firstLineChars="250"/>
              <w:jc w:val="left"/>
              <w:rPr>
                <w:rFonts w:eastAsia="仿宋_GB2312"/>
                <w:color w:val="2B2B2B"/>
                <w:sz w:val="30"/>
              </w:rPr>
            </w:pPr>
          </w:p>
          <w:p w14:paraId="3A95D6C0">
            <w:pPr>
              <w:autoSpaceDE w:val="0"/>
              <w:autoSpaceDN w:val="0"/>
              <w:spacing w:line="440" w:lineRule="exact"/>
              <w:rPr>
                <w:rFonts w:eastAsia="仿宋_GB2312"/>
                <w:color w:val="2B2B2B"/>
                <w:sz w:val="30"/>
              </w:rPr>
            </w:pPr>
          </w:p>
        </w:tc>
      </w:tr>
    </w:tbl>
    <w:p w14:paraId="14ABFA1B">
      <w:pPr>
        <w:spacing w:before="156" w:beforeLines="50"/>
        <w:rPr>
          <w:rFonts w:hint="eastAsia" w:ascii="黑体" w:hAnsi="黑体" w:eastAsia="黑体" w:cs="黑体"/>
          <w:sz w:val="32"/>
          <w:szCs w:val="21"/>
        </w:rPr>
      </w:pPr>
      <w:r>
        <w:rPr>
          <w:rFonts w:hint="eastAsia" w:ascii="黑体" w:hAnsi="黑体" w:eastAsia="黑体" w:cs="黑体"/>
          <w:sz w:val="32"/>
          <w:szCs w:val="21"/>
        </w:rPr>
        <w:t>六、申报单位承诺</w:t>
      </w:r>
    </w:p>
    <w:tbl>
      <w:tblPr>
        <w:tblStyle w:val="4"/>
        <w:tblW w:w="8731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31"/>
      </w:tblGrid>
      <w:tr w14:paraId="18A8D49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8" w:hRule="atLeast"/>
        </w:trPr>
        <w:tc>
          <w:tcPr>
            <w:tcW w:w="8731" w:type="dxa"/>
          </w:tcPr>
          <w:p w14:paraId="55BA1CC7">
            <w:pPr>
              <w:rPr>
                <w:rFonts w:eastAsia="仿宋_GB2312"/>
                <w:sz w:val="30"/>
                <w:szCs w:val="30"/>
              </w:rPr>
            </w:pPr>
          </w:p>
          <w:p w14:paraId="424A6AE7">
            <w:pPr>
              <w:rPr>
                <w:rFonts w:eastAsia="仿宋_GB2312"/>
                <w:sz w:val="30"/>
                <w:szCs w:val="30"/>
              </w:rPr>
            </w:pPr>
          </w:p>
          <w:p w14:paraId="2BF118A8">
            <w:pPr>
              <w:rPr>
                <w:rFonts w:eastAsia="仿宋_GB2312"/>
                <w:sz w:val="32"/>
                <w:szCs w:val="30"/>
              </w:rPr>
            </w:pPr>
            <w:r>
              <w:rPr>
                <w:rFonts w:eastAsia="仿宋_GB2312"/>
                <w:sz w:val="32"/>
                <w:szCs w:val="30"/>
              </w:rPr>
              <w:t>我们确认项目申报内容的真实性，并愿意承担相应的责任。</w:t>
            </w:r>
          </w:p>
          <w:p w14:paraId="49B4043D">
            <w:pPr>
              <w:rPr>
                <w:rFonts w:eastAsia="仿宋_GB2312"/>
                <w:sz w:val="32"/>
                <w:szCs w:val="30"/>
              </w:rPr>
            </w:pPr>
          </w:p>
          <w:p w14:paraId="68514A31">
            <w:pPr>
              <w:rPr>
                <w:rFonts w:eastAsia="仿宋_GB2312"/>
                <w:sz w:val="32"/>
                <w:szCs w:val="30"/>
              </w:rPr>
            </w:pPr>
          </w:p>
          <w:p w14:paraId="5BD6CF79">
            <w:pPr>
              <w:rPr>
                <w:rFonts w:eastAsia="仿宋_GB2312"/>
                <w:sz w:val="32"/>
                <w:szCs w:val="30"/>
              </w:rPr>
            </w:pPr>
          </w:p>
          <w:p w14:paraId="728B1808">
            <w:pPr>
              <w:rPr>
                <w:rFonts w:eastAsia="仿宋_GB2312"/>
                <w:sz w:val="32"/>
                <w:szCs w:val="30"/>
              </w:rPr>
            </w:pPr>
          </w:p>
          <w:p w14:paraId="67A61101">
            <w:pPr>
              <w:ind w:firstLine="160" w:firstLineChars="50"/>
              <w:rPr>
                <w:rFonts w:eastAsia="仿宋_GB2312"/>
                <w:sz w:val="32"/>
                <w:szCs w:val="30"/>
              </w:rPr>
            </w:pPr>
            <w:r>
              <w:rPr>
                <w:rFonts w:eastAsia="仿宋_GB2312"/>
                <w:sz w:val="32"/>
                <w:szCs w:val="30"/>
              </w:rPr>
              <w:t>法定代表人签字：                    申报单位公章</w:t>
            </w:r>
          </w:p>
          <w:p w14:paraId="417651D5">
            <w:pPr>
              <w:rPr>
                <w:rFonts w:eastAsia="仿宋_GB2312"/>
                <w:sz w:val="32"/>
                <w:szCs w:val="30"/>
              </w:rPr>
            </w:pPr>
            <w:r>
              <w:rPr>
                <w:rFonts w:eastAsia="仿宋_GB2312"/>
                <w:sz w:val="32"/>
                <w:szCs w:val="30"/>
              </w:rPr>
              <w:t xml:space="preserve">                                 年   月   日</w:t>
            </w:r>
          </w:p>
          <w:p w14:paraId="5D5CA6DE">
            <w:pPr>
              <w:rPr>
                <w:rFonts w:eastAsia="仿宋_GB2312"/>
                <w:sz w:val="32"/>
                <w:szCs w:val="30"/>
              </w:rPr>
            </w:pPr>
          </w:p>
          <w:p w14:paraId="7207CF9D">
            <w:pPr>
              <w:rPr>
                <w:rFonts w:eastAsia="仿宋_GB2312"/>
                <w:sz w:val="30"/>
                <w:szCs w:val="30"/>
              </w:rPr>
            </w:pPr>
          </w:p>
        </w:tc>
      </w:tr>
    </w:tbl>
    <w:p w14:paraId="6231237F">
      <w:pPr>
        <w:rPr>
          <w:rFonts w:eastAsia="仿宋_GB2312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F6E"/>
    <w:rsid w:val="00047B57"/>
    <w:rsid w:val="000947EB"/>
    <w:rsid w:val="000D4802"/>
    <w:rsid w:val="0011333F"/>
    <w:rsid w:val="001140DF"/>
    <w:rsid w:val="00183E16"/>
    <w:rsid w:val="00192F9B"/>
    <w:rsid w:val="001A50F9"/>
    <w:rsid w:val="001C00CE"/>
    <w:rsid w:val="001F0F1F"/>
    <w:rsid w:val="001F6B9F"/>
    <w:rsid w:val="001F7540"/>
    <w:rsid w:val="00204F44"/>
    <w:rsid w:val="00205A7A"/>
    <w:rsid w:val="00210667"/>
    <w:rsid w:val="002611F9"/>
    <w:rsid w:val="0026730C"/>
    <w:rsid w:val="00272E05"/>
    <w:rsid w:val="002A1A72"/>
    <w:rsid w:val="002A373A"/>
    <w:rsid w:val="002B061A"/>
    <w:rsid w:val="002B2200"/>
    <w:rsid w:val="003019D2"/>
    <w:rsid w:val="00310976"/>
    <w:rsid w:val="0032063B"/>
    <w:rsid w:val="00330101"/>
    <w:rsid w:val="00341C45"/>
    <w:rsid w:val="003621D8"/>
    <w:rsid w:val="00382E2F"/>
    <w:rsid w:val="003C32A4"/>
    <w:rsid w:val="003F2F6E"/>
    <w:rsid w:val="003F38ED"/>
    <w:rsid w:val="003F617A"/>
    <w:rsid w:val="004704F0"/>
    <w:rsid w:val="00487DE4"/>
    <w:rsid w:val="004A66F0"/>
    <w:rsid w:val="004B14EF"/>
    <w:rsid w:val="004B2E0A"/>
    <w:rsid w:val="004C3242"/>
    <w:rsid w:val="004F4D3A"/>
    <w:rsid w:val="005031A9"/>
    <w:rsid w:val="0050702D"/>
    <w:rsid w:val="00532697"/>
    <w:rsid w:val="00533D40"/>
    <w:rsid w:val="005475CC"/>
    <w:rsid w:val="005A48E6"/>
    <w:rsid w:val="005B62D7"/>
    <w:rsid w:val="005E57CD"/>
    <w:rsid w:val="005F5C9B"/>
    <w:rsid w:val="00640F6D"/>
    <w:rsid w:val="00651075"/>
    <w:rsid w:val="00664503"/>
    <w:rsid w:val="00676D9C"/>
    <w:rsid w:val="0071030F"/>
    <w:rsid w:val="00726CA2"/>
    <w:rsid w:val="00786E57"/>
    <w:rsid w:val="007D4D96"/>
    <w:rsid w:val="00801B64"/>
    <w:rsid w:val="00847110"/>
    <w:rsid w:val="00876DBA"/>
    <w:rsid w:val="008960F4"/>
    <w:rsid w:val="008B6EA1"/>
    <w:rsid w:val="008C0669"/>
    <w:rsid w:val="008C1DDA"/>
    <w:rsid w:val="008D7506"/>
    <w:rsid w:val="008F7724"/>
    <w:rsid w:val="00974922"/>
    <w:rsid w:val="00A247F4"/>
    <w:rsid w:val="00A73198"/>
    <w:rsid w:val="00AB2D2A"/>
    <w:rsid w:val="00AC3778"/>
    <w:rsid w:val="00AC39C8"/>
    <w:rsid w:val="00B269FD"/>
    <w:rsid w:val="00B525EE"/>
    <w:rsid w:val="00B61712"/>
    <w:rsid w:val="00B66673"/>
    <w:rsid w:val="00BB431B"/>
    <w:rsid w:val="00BC6F3A"/>
    <w:rsid w:val="00C014C4"/>
    <w:rsid w:val="00C411F5"/>
    <w:rsid w:val="00C84E7F"/>
    <w:rsid w:val="00CB5619"/>
    <w:rsid w:val="00CC6C46"/>
    <w:rsid w:val="00CE47D3"/>
    <w:rsid w:val="00CF70EC"/>
    <w:rsid w:val="00D007BE"/>
    <w:rsid w:val="00D50C35"/>
    <w:rsid w:val="00D52188"/>
    <w:rsid w:val="00E07F68"/>
    <w:rsid w:val="00E17CDB"/>
    <w:rsid w:val="00E41696"/>
    <w:rsid w:val="00E72590"/>
    <w:rsid w:val="00E7685B"/>
    <w:rsid w:val="00F20457"/>
    <w:rsid w:val="00F237A2"/>
    <w:rsid w:val="00F477A0"/>
    <w:rsid w:val="00F57EE9"/>
    <w:rsid w:val="00F65498"/>
    <w:rsid w:val="00F8310C"/>
    <w:rsid w:val="00FC76C2"/>
    <w:rsid w:val="00FD6A80"/>
    <w:rsid w:val="05002004"/>
    <w:rsid w:val="08014F4F"/>
    <w:rsid w:val="1C5F2D24"/>
    <w:rsid w:val="316267E9"/>
    <w:rsid w:val="34B158B4"/>
    <w:rsid w:val="3B3D6807"/>
    <w:rsid w:val="42B140BB"/>
    <w:rsid w:val="4BA46CCB"/>
    <w:rsid w:val="60C14F9C"/>
    <w:rsid w:val="7FEC39C6"/>
    <w:rsid w:val="E3AF4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275</Words>
  <Characters>284</Characters>
  <Lines>3</Lines>
  <Paragraphs>1</Paragraphs>
  <TotalTime>191</TotalTime>
  <ScaleCrop>false</ScaleCrop>
  <LinksUpToDate>false</LinksUpToDate>
  <CharactersWithSpaces>343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2019-03-12T16:19:00Z</dcterms:created>
  <dc:creator>M1</dc:creator>
  <cp:lastModifiedBy>沫</cp:lastModifiedBy>
  <dcterms:modified xsi:type="dcterms:W3CDTF">2026-07-12T12:25:04Z</dcterms:modified>
  <cp:revision>86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1D4A52AC5DECCE6DAAED6969742F80B0_42</vt:lpwstr>
  </property>
  <property fmtid="{D5CDD505-2E9C-101B-9397-08002B2CF9AE}" pid="4" name="KSOTemplateDocerSaveRecord">
    <vt:lpwstr>eyJoZGlkIjoiNGVmYTBiZDg2ZDQ2MjE4YTA5ZTU3MDk1MjI4NmY1MDEifQ==</vt:lpwstr>
  </property>
</Properties>
</file>