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47049">
      <w:pPr>
        <w:pStyle w:val="6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公文小标宋" w:hAnsi="方正公文小标宋" w:eastAsia="方正公文小标宋" w:cs="方正公文小标宋"/>
          <w:i w:val="0"/>
          <w:caps w:val="0"/>
          <w:color w:val="333333"/>
          <w:spacing w:val="0"/>
          <w:sz w:val="36"/>
          <w:szCs w:val="36"/>
          <w:shd w:val="clear" w:fill="FFFFFF"/>
        </w:rPr>
      </w:pPr>
    </w:p>
    <w:p w14:paraId="3EFD9982">
      <w:pPr>
        <w:pStyle w:val="6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76" w:lineRule="auto"/>
        <w:jc w:val="center"/>
        <w:textAlignment w:val="auto"/>
        <w:rPr>
          <w:rFonts w:hint="eastAsia" w:ascii="方正公文小标宋" w:hAnsi="方正公文小标宋" w:eastAsia="方正公文小标宋" w:cs="方正公文小标宋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i w:val="0"/>
          <w:caps w:val="0"/>
          <w:color w:val="333333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公文小标宋" w:hAnsi="方正公文小标宋" w:eastAsia="方正公文小标宋" w:cs="方正公文小标宋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i w:val="0"/>
          <w:caps w:val="0"/>
          <w:color w:val="333333"/>
          <w:spacing w:val="0"/>
          <w:sz w:val="44"/>
          <w:szCs w:val="44"/>
          <w:shd w:val="clear" w:fill="FFFFFF"/>
        </w:rPr>
        <w:t>年</w:t>
      </w:r>
      <w:r>
        <w:rPr>
          <w:rFonts w:hint="eastAsia" w:ascii="方正公文小标宋" w:hAnsi="方正公文小标宋" w:eastAsia="方正公文小标宋" w:cs="方正公文小标宋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东城区</w:t>
      </w:r>
      <w:r>
        <w:rPr>
          <w:rFonts w:hint="eastAsia" w:ascii="方正公文小标宋" w:hAnsi="方正公文小标宋" w:eastAsia="方正公文小标宋" w:cs="方正公文小标宋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17个</w:t>
      </w:r>
      <w:r>
        <w:rPr>
          <w:rFonts w:hint="eastAsia" w:ascii="方正公文小标宋" w:hAnsi="方正公文小标宋" w:eastAsia="方正公文小标宋" w:cs="方正公文小标宋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街道社会救助服务项目</w:t>
      </w:r>
    </w:p>
    <w:p w14:paraId="1F747443">
      <w:pPr>
        <w:pStyle w:val="6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76" w:lineRule="auto"/>
        <w:jc w:val="center"/>
        <w:textAlignment w:val="auto"/>
        <w:rPr>
          <w:rFonts w:hint="eastAsia" w:ascii="方正公文小标宋" w:hAnsi="方正公文小标宋" w:eastAsia="方正公文小标宋" w:cs="方正公文小标宋"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公文小标宋" w:hAnsi="方正公文小标宋" w:eastAsia="方正公文小标宋" w:cs="方正公文小标宋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绩效评价服务</w:t>
      </w:r>
      <w:r>
        <w:rPr>
          <w:rFonts w:hint="eastAsia" w:ascii="方正公文小标宋" w:hAnsi="方正公文小标宋" w:eastAsia="方正公文小标宋" w:cs="方正公文小标宋"/>
          <w:i w:val="0"/>
          <w:caps w:val="0"/>
          <w:color w:val="333333"/>
          <w:spacing w:val="0"/>
          <w:sz w:val="44"/>
          <w:szCs w:val="44"/>
          <w:shd w:val="clear" w:fill="FFFFFF"/>
        </w:rPr>
        <w:t>比选公告</w:t>
      </w:r>
    </w:p>
    <w:p w14:paraId="7CA3C650">
      <w:pPr>
        <w:ind w:firstLine="600" w:firstLineChars="200"/>
        <w:rPr>
          <w:rFonts w:hint="eastAsia" w:ascii="华文仿宋" w:hAnsi="华文仿宋" w:eastAsia="华文仿宋" w:cs="华文仿宋"/>
          <w:sz w:val="30"/>
          <w:szCs w:val="30"/>
        </w:rPr>
      </w:pPr>
    </w:p>
    <w:p w14:paraId="484D89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ind w:left="0" w:leftChars="0" w:right="0" w:rightChars="0" w:firstLine="640" w:firstLineChars="200"/>
        <w:jc w:val="both"/>
        <w:outlineLvl w:val="9"/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  <w:t>根据工作需要，我单位拟开展全区17个街道社会救助服务项目的绩效评价，现通过比选方式选择合作单位，诚邀有相关资质的机构参加，现将有关事宜告知如下：</w:t>
      </w:r>
    </w:p>
    <w:p w14:paraId="29B61B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ind w:right="0" w:rightChars="0" w:firstLine="640" w:firstLineChars="200"/>
        <w:jc w:val="both"/>
        <w:outlineLvl w:val="9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一、项目概况</w:t>
      </w:r>
    </w:p>
    <w:p w14:paraId="559F228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64" w:lineRule="auto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  <w:t>为持续性高质量做好东城区社会救助服务，提升和促进社会组织对困难群众精准帮扶服务的效能，跟踪监督救助服务实施情况，促进其服务质量和效率提升,确保服务项目有效惠及困难群众，精准落地、有效落实。拟通过对日常台账核查、服务满意度调查、项目评审等方式，对全区社会救助的服务内容、服务效果、指标完成率的情况进行绩效评价</w:t>
      </w:r>
      <w:bookmarkStart w:id="0" w:name="_GoBack"/>
      <w:bookmarkEnd w:id="0"/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  <w:t>。</w:t>
      </w:r>
    </w:p>
    <w:p w14:paraId="65E2982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64" w:lineRule="auto"/>
        <w:ind w:left="0" w:right="0" w:firstLine="420"/>
        <w:jc w:val="left"/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  <w:t>现具体要求如下：</w:t>
      </w:r>
    </w:p>
    <w:p w14:paraId="38E762E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64" w:lineRule="auto"/>
        <w:ind w:left="0" w:right="0" w:firstLine="420"/>
        <w:jc w:val="left"/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  <w:t>1.项目名称：《东城区17个街道社会救助服务项目》绩效评价。</w:t>
      </w:r>
    </w:p>
    <w:p w14:paraId="01A1890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64" w:lineRule="auto"/>
        <w:ind w:left="0" w:right="0" w:firstLine="420"/>
        <w:jc w:val="left"/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  <w:t>2.最高限价：3万元。报价超过项目最高限价作无效响应处理。</w:t>
      </w:r>
    </w:p>
    <w:p w14:paraId="6AA8E9C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64" w:lineRule="auto"/>
        <w:ind w:left="0" w:right="0" w:firstLine="420"/>
        <w:jc w:val="left"/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  <w:t>3.合同履行期限：自合同签订之日起三个月内。</w:t>
      </w:r>
    </w:p>
    <w:p w14:paraId="1414A0C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64" w:lineRule="auto"/>
        <w:ind w:left="0" w:right="0" w:firstLine="420"/>
        <w:jc w:val="left"/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  <w:t>4.工作内容及要求：</w:t>
      </w:r>
    </w:p>
    <w:p w14:paraId="18D4929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64" w:lineRule="auto"/>
        <w:ind w:left="0" w:leftChars="0" w:right="0" w:firstLine="600" w:firstLineChars="0"/>
        <w:jc w:val="left"/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  <w:t>（1）确定绩效目的、评价对象和范围。</w:t>
      </w:r>
    </w:p>
    <w:p w14:paraId="1022229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64" w:lineRule="auto"/>
        <w:ind w:left="0" w:leftChars="0" w:right="0" w:firstLine="600" w:firstLineChars="0"/>
        <w:jc w:val="left"/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  <w:t>（2）开展调研，研究制定绩效评价工作方案。</w:t>
      </w:r>
    </w:p>
    <w:p w14:paraId="264F6EF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64" w:lineRule="auto"/>
        <w:ind w:left="0" w:leftChars="0" w:right="0" w:firstLine="600" w:firstLineChars="0"/>
        <w:jc w:val="left"/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  <w:t>（3）根据评价工作方案，收集绩效评价相关信息。</w:t>
      </w:r>
    </w:p>
    <w:p w14:paraId="594EE7C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64" w:lineRule="auto"/>
        <w:ind w:left="0" w:leftChars="0" w:right="0" w:firstLine="600" w:firstLineChars="0"/>
        <w:jc w:val="left"/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  <w:t>（4）检查、核实、测评相关情况。</w:t>
      </w:r>
    </w:p>
    <w:p w14:paraId="0E42297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64" w:lineRule="auto"/>
        <w:ind w:left="0" w:leftChars="0" w:right="0" w:firstLine="600" w:firstLineChars="0"/>
        <w:jc w:val="left"/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  <w:t>（5）对项目业务实现、质量管理、应用效益等方面进行综合分析、客观评判，以评分表形式形成评价结果，并对绩效评价指标进行分析，形成初步评价结论，征求被评价单位意见。</w:t>
      </w:r>
    </w:p>
    <w:p w14:paraId="404DCD6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64" w:lineRule="auto"/>
        <w:ind w:left="0" w:leftChars="0" w:right="0" w:firstLine="600" w:firstLineChars="0"/>
        <w:jc w:val="left"/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  <w:t>（6）提交绩效评价报告，建立绩效评价档案。</w:t>
      </w:r>
    </w:p>
    <w:p w14:paraId="1C79B24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64" w:lineRule="auto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二、比选报名时间及地点</w:t>
      </w:r>
    </w:p>
    <w:p w14:paraId="50B25D3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64" w:lineRule="auto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  <w:t>2025年8月6日（周三）中午12时前递交材料至北京市东城区民政局。</w:t>
      </w:r>
    </w:p>
    <w:p w14:paraId="1C1EBB2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64" w:lineRule="auto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三、应准备资料清单（所需资料应加盖公章）</w:t>
      </w:r>
    </w:p>
    <w:p w14:paraId="47E1996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64" w:lineRule="auto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  <w:t>1、单位情况简介；</w:t>
      </w:r>
    </w:p>
    <w:p w14:paraId="73980FE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64" w:lineRule="auto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  <w:t>2、以往从事相关工作的业绩介绍书面文件；</w:t>
      </w:r>
    </w:p>
    <w:p w14:paraId="02E5C19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64" w:lineRule="auto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  <w:t>3、提交相应资质证书；</w:t>
      </w:r>
    </w:p>
    <w:p w14:paraId="5462DCF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64" w:lineRule="auto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  <w:t>4、营业执照副本；</w:t>
      </w:r>
    </w:p>
    <w:p w14:paraId="2908F4B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64" w:lineRule="auto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  <w:t>5、提交项目的报价及服务方案；</w:t>
      </w:r>
    </w:p>
    <w:p w14:paraId="69B45DB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64" w:lineRule="auto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  <w:t>6、视情况自愿提供：银行开户许可证复印件、最近年度经审计财务报表或银行开具的资金证明、所需专业人员名单及相应执业证书复印件等其他资料。</w:t>
      </w:r>
    </w:p>
    <w:p w14:paraId="64D13CF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64" w:lineRule="auto"/>
        <w:ind w:left="0" w:leftChars="0" w:right="0" w:rightChars="0" w:firstLine="641" w:firstLineChars="200"/>
        <w:jc w:val="both"/>
        <w:textAlignment w:val="baseline"/>
        <w:outlineLvl w:val="9"/>
        <w:rPr>
          <w:rFonts w:hint="eastAsia" w:ascii="华文仿宋" w:hAnsi="华文仿宋" w:eastAsia="华文仿宋" w:cs="华文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b/>
          <w:bCs/>
          <w:kern w:val="2"/>
          <w:sz w:val="32"/>
          <w:szCs w:val="32"/>
          <w:lang w:val="en-US" w:eastAsia="zh-CN" w:bidi="ar-SA"/>
        </w:rPr>
        <w:t>四、其它要求</w:t>
      </w:r>
    </w:p>
    <w:p w14:paraId="6951CDE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64" w:lineRule="auto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  <w:t>比选被邀请人应按照比选文件规定投标截至时间到达比选现场;未经允许,不得与我单位相关人员及其他比选单位私下接触。</w:t>
      </w:r>
    </w:p>
    <w:p w14:paraId="6E291D6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64" w:lineRule="auto"/>
        <w:ind w:left="0" w:leftChars="0" w:right="0" w:rightChars="0" w:firstLine="0"/>
        <w:jc w:val="both"/>
        <w:textAlignment w:val="baseline"/>
        <w:outlineLvl w:val="9"/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</w:pPr>
    </w:p>
    <w:p w14:paraId="6A6A56F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64" w:lineRule="auto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  <w:t>联系电话：010-87556933   </w:t>
      </w:r>
    </w:p>
    <w:p w14:paraId="1C635B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1F95CF9-0EDD-432D-842D-4DE989A5DAF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AC560493-0AB3-4A93-A4A0-BA0902B85F34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D4962DFB-F9C8-4F26-80AE-997A919F4CCC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969F5F34-09EE-4B7F-ABCD-3FC681D3ECE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896508"/>
    <w:rsid w:val="01CF442C"/>
    <w:rsid w:val="123721A5"/>
    <w:rsid w:val="360B4563"/>
    <w:rsid w:val="670F5FC1"/>
    <w:rsid w:val="68C0061D"/>
    <w:rsid w:val="71896508"/>
    <w:rsid w:val="71A84FEE"/>
    <w:rsid w:val="75C5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Cambria" w:hAnsi="Cambria" w:eastAsia="宋体" w:cs="Times New Roman"/>
      <w:sz w:val="24"/>
      <w:szCs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toc 11"/>
    <w:next w:val="1"/>
    <w:qFormat/>
    <w:uiPriority w:val="0"/>
    <w:pPr>
      <w:wordWrap w:val="0"/>
      <w:jc w:val="both"/>
    </w:pPr>
    <w:rPr>
      <w:rFonts w:ascii="Calibri" w:hAnsi="Calibri" w:eastAsia="微软雅黑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790</Words>
  <Characters>815</Characters>
  <Lines>0</Lines>
  <Paragraphs>0</Paragraphs>
  <TotalTime>21</TotalTime>
  <ScaleCrop>false</ScaleCrop>
  <LinksUpToDate>false</LinksUpToDate>
  <CharactersWithSpaces>818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2023-12-21T08:55:00Z</dcterms:created>
  <dc:creator>hasee</dc:creator>
  <cp:lastModifiedBy>菲菲妈妈</cp:lastModifiedBy>
  <cp:lastPrinted>2025-08-04T07:37:26Z</cp:lastPrinted>
  <dcterms:modified xsi:type="dcterms:W3CDTF">2025-08-04T07:38:02Z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eyJoZGlkIjoiY2Q4ZDUwNGJmOTA1ZjIzNzFhNzEyZmRmNGRhOWViYjAiLCJ1c2VySWQiOiIyMjg0OTcyMjEifQ==</vt:lpwstr>
  </property>
  <property fmtid="{D5CDD505-2E9C-101B-9397-08002B2CF9AE}" pid="4" name="ICV">
    <vt:lpwstr>DF5868573E864A38BA2D1B924EEBD20A_13</vt:lpwstr>
  </property>
</Properties>
</file>