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EE" w:rsidRDefault="008C78EE" w:rsidP="00B84A53">
      <w:pPr>
        <w:spacing w:line="1780" w:lineRule="exact"/>
        <w:rPr>
          <w:sz w:val="80"/>
        </w:rPr>
      </w:pPr>
    </w:p>
    <w:p w:rsidR="004E4594" w:rsidRPr="00B35CEB" w:rsidRDefault="00B35CEB" w:rsidP="004E4594">
      <w:pPr>
        <w:jc w:val="center"/>
        <w:rPr>
          <w:rFonts w:ascii="方正小标宋简体" w:eastAsia="方正小标宋简体"/>
          <w:bCs/>
          <w:color w:val="FF0000"/>
          <w:spacing w:val="-6"/>
          <w:w w:val="68"/>
          <w:sz w:val="108"/>
          <w:szCs w:val="108"/>
        </w:rPr>
      </w:pPr>
      <w:r w:rsidRPr="00B35CEB">
        <w:rPr>
          <w:rFonts w:ascii="方正小标宋简体" w:eastAsia="方正小标宋简体" w:hint="eastAsia"/>
          <w:bCs/>
          <w:color w:val="FF0000"/>
          <w:spacing w:val="-6"/>
          <w:w w:val="68"/>
          <w:sz w:val="108"/>
          <w:szCs w:val="108"/>
        </w:rPr>
        <w:t>北京市东城区人民政府</w:t>
      </w:r>
      <w:r w:rsidR="00F95FAE" w:rsidRPr="00B35CEB">
        <w:rPr>
          <w:rFonts w:ascii="方正小标宋简体" w:eastAsia="方正小标宋简体" w:hint="eastAsia"/>
          <w:bCs/>
          <w:color w:val="FF0000"/>
          <w:spacing w:val="-6"/>
          <w:w w:val="68"/>
          <w:sz w:val="108"/>
          <w:szCs w:val="108"/>
        </w:rPr>
        <w:t>文件</w:t>
      </w:r>
    </w:p>
    <w:p w:rsidR="008C78EE" w:rsidRDefault="008C78EE" w:rsidP="0020010B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8C78EE" w:rsidRPr="0050141B" w:rsidRDefault="008C78EE" w:rsidP="00E51E31">
      <w:pPr>
        <w:spacing w:afterLines="50" w:line="540" w:lineRule="exact"/>
        <w:ind w:leftChars="100" w:left="210" w:rightChars="100" w:right="210"/>
        <w:jc w:val="center"/>
        <w:rPr>
          <w:rFonts w:ascii="楷体_GB2312" w:eastAsia="楷体_GB2312"/>
          <w:sz w:val="32"/>
          <w:szCs w:val="32"/>
        </w:rPr>
      </w:pPr>
      <w:r w:rsidRPr="002D5CDE">
        <w:rPr>
          <w:rFonts w:eastAsia="仿宋_GB2312"/>
          <w:sz w:val="32"/>
          <w:szCs w:val="32"/>
        </w:rPr>
        <w:t>东政</w:t>
      </w:r>
      <w:r w:rsidR="00F95FAE">
        <w:rPr>
          <w:rFonts w:eastAsia="仿宋_GB2312" w:hint="eastAsia"/>
          <w:sz w:val="32"/>
          <w:szCs w:val="32"/>
        </w:rPr>
        <w:t>发</w:t>
      </w:r>
      <w:r w:rsidRPr="002D5CDE">
        <w:rPr>
          <w:rFonts w:eastAsia="仿宋_GB2312"/>
          <w:sz w:val="32"/>
          <w:szCs w:val="32"/>
        </w:rPr>
        <w:t>〔</w:t>
      </w:r>
      <w:r w:rsidRPr="002D5CDE">
        <w:rPr>
          <w:rFonts w:eastAsia="仿宋_GB2312"/>
          <w:sz w:val="32"/>
          <w:szCs w:val="32"/>
        </w:rPr>
        <w:t>20</w:t>
      </w:r>
      <w:r w:rsidR="005F1610">
        <w:rPr>
          <w:rFonts w:eastAsia="仿宋_GB2312" w:hint="eastAsia"/>
          <w:sz w:val="32"/>
          <w:szCs w:val="32"/>
        </w:rPr>
        <w:t>14</w:t>
      </w:r>
      <w:r w:rsidRPr="002D5CDE">
        <w:rPr>
          <w:rFonts w:eastAsia="仿宋_GB2312"/>
          <w:sz w:val="32"/>
          <w:szCs w:val="32"/>
        </w:rPr>
        <w:t>〕</w:t>
      </w:r>
      <w:r w:rsidR="005F1610">
        <w:rPr>
          <w:rFonts w:eastAsia="仿宋_GB2312" w:hint="eastAsia"/>
          <w:sz w:val="32"/>
          <w:szCs w:val="32"/>
        </w:rPr>
        <w:t>12</w:t>
      </w:r>
      <w:r w:rsidRPr="002D5CDE">
        <w:rPr>
          <w:rFonts w:eastAsia="仿宋_GB2312"/>
          <w:sz w:val="32"/>
          <w:szCs w:val="32"/>
        </w:rPr>
        <w:t>号</w:t>
      </w:r>
    </w:p>
    <w:p w:rsidR="00133F54" w:rsidRPr="002D5CDE" w:rsidRDefault="00046FCF" w:rsidP="007F7EBA">
      <w:pPr>
        <w:spacing w:line="540" w:lineRule="exact"/>
        <w:rPr>
          <w:rFonts w:eastAsia="仿宋_GB2312"/>
          <w:sz w:val="32"/>
          <w:szCs w:val="32"/>
        </w:rPr>
      </w:pPr>
      <w:r w:rsidRPr="00046FCF">
        <w:rPr>
          <w:rFonts w:eastAsia="仿宋_GB2312"/>
          <w:noProof/>
          <w:color w:val="FF0000"/>
          <w:sz w:val="32"/>
          <w:szCs w:val="32"/>
        </w:rPr>
        <w:pict>
          <v:line id="_x0000_s1030" style="position:absolute;left:0;text-align:left;z-index:251657728" from="0,.55pt" to="441.3pt,.55pt" strokecolor="red" strokeweight="2pt"/>
        </w:pict>
      </w:r>
    </w:p>
    <w:p w:rsidR="00133F54" w:rsidRPr="002D5CDE" w:rsidRDefault="00133F54" w:rsidP="007F7EBA">
      <w:pPr>
        <w:spacing w:line="520" w:lineRule="exact"/>
        <w:rPr>
          <w:rFonts w:eastAsia="仿宋_GB2312"/>
          <w:sz w:val="32"/>
          <w:szCs w:val="32"/>
        </w:rPr>
      </w:pPr>
    </w:p>
    <w:p w:rsidR="00693F78" w:rsidRPr="00290AF6" w:rsidRDefault="008C78EE" w:rsidP="00290AF6">
      <w:pPr>
        <w:spacing w:line="700" w:lineRule="exact"/>
        <w:jc w:val="center"/>
        <w:rPr>
          <w:rFonts w:eastAsia="方正小标宋简体"/>
          <w:spacing w:val="-4"/>
          <w:sz w:val="44"/>
          <w:szCs w:val="44"/>
        </w:rPr>
      </w:pPr>
      <w:r w:rsidRPr="00290AF6">
        <w:rPr>
          <w:rFonts w:eastAsia="方正小标宋简体"/>
          <w:spacing w:val="-4"/>
          <w:sz w:val="44"/>
          <w:szCs w:val="44"/>
        </w:rPr>
        <w:t>北京市东城区人民政府</w:t>
      </w:r>
    </w:p>
    <w:p w:rsidR="005F1610" w:rsidRPr="00290AF6" w:rsidRDefault="005F1610" w:rsidP="00290AF6">
      <w:pPr>
        <w:spacing w:line="700" w:lineRule="exact"/>
        <w:jc w:val="center"/>
        <w:rPr>
          <w:rFonts w:eastAsia="方正小标宋简体"/>
          <w:spacing w:val="-4"/>
          <w:sz w:val="44"/>
          <w:szCs w:val="44"/>
        </w:rPr>
      </w:pPr>
      <w:r w:rsidRPr="00290AF6">
        <w:rPr>
          <w:rFonts w:eastAsia="方正小标宋简体" w:hint="eastAsia"/>
          <w:spacing w:val="-4"/>
          <w:sz w:val="44"/>
          <w:szCs w:val="44"/>
        </w:rPr>
        <w:t>关于韩新星等三名同志任免职的通知</w:t>
      </w:r>
    </w:p>
    <w:p w:rsidR="008C78EE" w:rsidRPr="00290AF6" w:rsidRDefault="008C78EE" w:rsidP="00E04498">
      <w:pPr>
        <w:spacing w:line="590" w:lineRule="exact"/>
        <w:rPr>
          <w:rFonts w:eastAsia="仿宋_GB2312"/>
          <w:spacing w:val="-4"/>
          <w:sz w:val="32"/>
          <w:szCs w:val="32"/>
        </w:rPr>
      </w:pPr>
    </w:p>
    <w:p w:rsidR="00290AF6" w:rsidRPr="00532B0C" w:rsidRDefault="00290AF6" w:rsidP="00532B0C">
      <w:pPr>
        <w:spacing w:line="700" w:lineRule="exact"/>
        <w:jc w:val="left"/>
        <w:textAlignment w:val="baseline"/>
        <w:rPr>
          <w:rFonts w:ascii="仿宋_GB2312" w:eastAsia="仿宋_GB2312" w:hAnsi="仿宋_GB2312"/>
          <w:sz w:val="32"/>
          <w:szCs w:val="32"/>
        </w:rPr>
      </w:pPr>
      <w:r w:rsidRPr="00532B0C">
        <w:rPr>
          <w:rFonts w:ascii="仿宋_GB2312" w:eastAsia="仿宋_GB2312" w:hAnsi="仿宋_GB2312" w:hint="eastAsia"/>
          <w:sz w:val="32"/>
          <w:szCs w:val="32"/>
        </w:rPr>
        <w:t>各街道办事处，区政府各委、办、局，各区属机构：</w:t>
      </w:r>
    </w:p>
    <w:p w:rsidR="00290AF6" w:rsidRPr="00532B0C" w:rsidRDefault="00290AF6" w:rsidP="00532B0C">
      <w:pPr>
        <w:spacing w:line="700" w:lineRule="exact"/>
        <w:ind w:firstLineChars="200" w:firstLine="640"/>
        <w:textAlignment w:val="baseline"/>
        <w:rPr>
          <w:rFonts w:ascii="仿宋_GB2312" w:eastAsia="仿宋_GB2312" w:hAnsi="仿宋_GB2312"/>
          <w:sz w:val="32"/>
          <w:szCs w:val="32"/>
        </w:rPr>
      </w:pPr>
      <w:r w:rsidRPr="00532B0C">
        <w:rPr>
          <w:rFonts w:ascii="仿宋_GB2312" w:eastAsia="仿宋_GB2312" w:hAnsi="仿宋_GB2312" w:hint="eastAsia"/>
          <w:sz w:val="32"/>
          <w:szCs w:val="32"/>
        </w:rPr>
        <w:t>经2014年3月3日</w:t>
      </w:r>
      <w:r w:rsidRPr="00532B0C">
        <w:rPr>
          <w:rFonts w:ascii="仿宋_GB2312" w:eastAsia="仿宋_GB2312" w:hAnsi="仿宋_GB2312" w:hint="eastAsia"/>
          <w:sz w:val="32"/>
        </w:rPr>
        <w:t>北京市东城</w:t>
      </w:r>
      <w:r w:rsidRPr="00532B0C">
        <w:rPr>
          <w:rFonts w:ascii="仿宋_GB2312" w:eastAsia="仿宋_GB2312" w:hAnsi="仿宋_GB2312" w:hint="eastAsia"/>
          <w:sz w:val="32"/>
          <w:szCs w:val="32"/>
        </w:rPr>
        <w:t>区人民政府第43次常务会议研究决定，现将</w:t>
      </w:r>
      <w:r w:rsidRPr="00532B0C">
        <w:rPr>
          <w:rFonts w:eastAsia="仿宋_GB2312" w:hint="eastAsia"/>
          <w:color w:val="000000"/>
          <w:sz w:val="32"/>
          <w:szCs w:val="32"/>
        </w:rPr>
        <w:t>韩新星</w:t>
      </w:r>
      <w:r w:rsidRPr="00532B0C">
        <w:rPr>
          <w:rFonts w:ascii="仿宋_GB2312" w:eastAsia="仿宋_GB2312" w:hint="eastAsia"/>
          <w:bCs/>
          <w:color w:val="000000"/>
          <w:sz w:val="32"/>
          <w:szCs w:val="32"/>
        </w:rPr>
        <w:t>等三名同志</w:t>
      </w:r>
      <w:r w:rsidRPr="00532B0C">
        <w:rPr>
          <w:rFonts w:ascii="仿宋_GB2312" w:eastAsia="仿宋_GB2312" w:hAnsi="仿宋_GB2312" w:hint="eastAsia"/>
          <w:sz w:val="32"/>
          <w:szCs w:val="32"/>
        </w:rPr>
        <w:t>的任免职事项通知如下：</w:t>
      </w:r>
    </w:p>
    <w:p w:rsidR="00290AF6" w:rsidRPr="00532B0C" w:rsidRDefault="00290AF6" w:rsidP="00532B0C">
      <w:pPr>
        <w:spacing w:line="7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532B0C">
        <w:rPr>
          <w:rFonts w:eastAsia="仿宋_GB2312" w:hint="eastAsia"/>
          <w:color w:val="000000"/>
          <w:sz w:val="32"/>
          <w:szCs w:val="32"/>
        </w:rPr>
        <w:t>任命韩新星为北京市东城区人民政府北新桥街道办事处主任；</w:t>
      </w:r>
    </w:p>
    <w:p w:rsidR="00290AF6" w:rsidRPr="00532B0C" w:rsidRDefault="00290AF6" w:rsidP="00532B0C">
      <w:pPr>
        <w:spacing w:line="7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532B0C">
        <w:rPr>
          <w:rFonts w:eastAsia="仿宋_GB2312" w:hint="eastAsia"/>
          <w:color w:val="000000"/>
          <w:sz w:val="32"/>
          <w:szCs w:val="32"/>
        </w:rPr>
        <w:t>免去张伟的北京市东城区人民政府北新桥街道办事处主任职务；</w:t>
      </w:r>
    </w:p>
    <w:p w:rsidR="00290AF6" w:rsidRPr="00532B0C" w:rsidRDefault="00290AF6" w:rsidP="00532B0C">
      <w:pPr>
        <w:tabs>
          <w:tab w:val="left" w:pos="8222"/>
        </w:tabs>
        <w:spacing w:line="59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532B0C">
        <w:rPr>
          <w:rFonts w:eastAsia="仿宋_GB2312" w:hint="eastAsia"/>
          <w:color w:val="000000"/>
          <w:sz w:val="32"/>
          <w:szCs w:val="32"/>
        </w:rPr>
        <w:lastRenderedPageBreak/>
        <w:t>免去</w:t>
      </w:r>
      <w:proofErr w:type="gramStart"/>
      <w:r w:rsidRPr="00532B0C">
        <w:rPr>
          <w:rFonts w:eastAsia="仿宋_GB2312" w:hint="eastAsia"/>
          <w:color w:val="000000"/>
          <w:sz w:val="32"/>
          <w:szCs w:val="32"/>
        </w:rPr>
        <w:t>焦利亭</w:t>
      </w:r>
      <w:proofErr w:type="gramEnd"/>
      <w:r w:rsidRPr="00532B0C">
        <w:rPr>
          <w:rFonts w:eastAsia="仿宋_GB2312" w:hint="eastAsia"/>
          <w:color w:val="000000"/>
          <w:sz w:val="32"/>
          <w:szCs w:val="32"/>
        </w:rPr>
        <w:t>的北京市东城区地方志编纂委员会办公室副主任职务。</w:t>
      </w:r>
    </w:p>
    <w:p w:rsidR="00290AF6" w:rsidRDefault="00290AF6" w:rsidP="00290AF6">
      <w:pPr>
        <w:spacing w:line="590" w:lineRule="exact"/>
        <w:ind w:firstLineChars="200" w:firstLine="624"/>
        <w:rPr>
          <w:rFonts w:eastAsia="仿宋_GB2312"/>
          <w:color w:val="000000"/>
          <w:spacing w:val="-4"/>
          <w:sz w:val="32"/>
          <w:szCs w:val="32"/>
        </w:rPr>
      </w:pPr>
    </w:p>
    <w:p w:rsidR="00290AF6" w:rsidRDefault="00290AF6" w:rsidP="00290AF6">
      <w:pPr>
        <w:spacing w:line="590" w:lineRule="exact"/>
        <w:ind w:firstLineChars="200" w:firstLine="624"/>
        <w:rPr>
          <w:rFonts w:eastAsia="仿宋_GB2312"/>
          <w:color w:val="000000"/>
          <w:spacing w:val="-4"/>
          <w:sz w:val="32"/>
          <w:szCs w:val="32"/>
        </w:rPr>
      </w:pPr>
    </w:p>
    <w:p w:rsidR="00290AF6" w:rsidRPr="00290AF6" w:rsidRDefault="00290AF6" w:rsidP="00290AF6">
      <w:pPr>
        <w:spacing w:line="590" w:lineRule="exact"/>
        <w:ind w:firstLineChars="200" w:firstLine="624"/>
        <w:rPr>
          <w:rFonts w:eastAsia="仿宋_GB2312"/>
          <w:color w:val="000000"/>
          <w:spacing w:val="-4"/>
          <w:sz w:val="32"/>
          <w:szCs w:val="32"/>
        </w:rPr>
      </w:pPr>
    </w:p>
    <w:p w:rsidR="00290AF6" w:rsidRPr="00290AF6" w:rsidRDefault="00290AF6" w:rsidP="00290AF6">
      <w:pPr>
        <w:tabs>
          <w:tab w:val="left" w:pos="8222"/>
        </w:tabs>
        <w:spacing w:line="590" w:lineRule="exact"/>
        <w:ind w:firstLineChars="1600" w:firstLine="4992"/>
        <w:jc w:val="left"/>
        <w:textAlignment w:val="baseline"/>
        <w:rPr>
          <w:rFonts w:ascii="仿宋_GB2312" w:eastAsia="仿宋_GB2312" w:hAnsi="仿宋_GB2312"/>
          <w:spacing w:val="-4"/>
          <w:sz w:val="32"/>
        </w:rPr>
      </w:pPr>
      <w:r w:rsidRPr="00290AF6">
        <w:rPr>
          <w:rFonts w:ascii="仿宋_GB2312" w:eastAsia="仿宋_GB2312" w:hAnsi="仿宋_GB2312" w:hint="eastAsia"/>
          <w:spacing w:val="-4"/>
          <w:sz w:val="32"/>
        </w:rPr>
        <w:t>北京市东城区人民政府</w:t>
      </w:r>
    </w:p>
    <w:p w:rsidR="00290AF6" w:rsidRPr="00290AF6" w:rsidRDefault="00290AF6" w:rsidP="00290AF6">
      <w:pPr>
        <w:spacing w:line="590" w:lineRule="exact"/>
        <w:ind w:firstLineChars="1750" w:firstLine="5460"/>
        <w:jc w:val="left"/>
        <w:textAlignment w:val="baseline"/>
        <w:rPr>
          <w:rFonts w:ascii="仿宋_GB2312" w:eastAsia="仿宋_GB2312" w:hAnsi="仿宋_GB2312"/>
          <w:spacing w:val="-4"/>
          <w:sz w:val="32"/>
        </w:rPr>
      </w:pPr>
      <w:r w:rsidRPr="00290AF6">
        <w:rPr>
          <w:rFonts w:ascii="仿宋_GB2312" w:eastAsia="仿宋_GB2312" w:hAnsi="仿宋_GB2312"/>
          <w:spacing w:val="-4"/>
          <w:sz w:val="32"/>
        </w:rPr>
        <w:t>2014年4月</w:t>
      </w:r>
      <w:r>
        <w:rPr>
          <w:rFonts w:ascii="仿宋_GB2312" w:eastAsia="仿宋_GB2312" w:hAnsi="仿宋_GB2312" w:hint="eastAsia"/>
          <w:spacing w:val="-4"/>
          <w:sz w:val="32"/>
        </w:rPr>
        <w:t>4</w:t>
      </w:r>
      <w:r w:rsidRPr="00290AF6">
        <w:rPr>
          <w:rFonts w:ascii="仿宋_GB2312" w:eastAsia="仿宋_GB2312" w:hAnsi="仿宋_GB2312"/>
          <w:spacing w:val="-4"/>
          <w:sz w:val="32"/>
        </w:rPr>
        <w:t>日</w:t>
      </w:r>
    </w:p>
    <w:p w:rsidR="005A7A93" w:rsidRPr="00C824FD" w:rsidRDefault="005A7A93" w:rsidP="00290AF6">
      <w:pPr>
        <w:spacing w:line="560" w:lineRule="exact"/>
        <w:rPr>
          <w:rFonts w:eastAsia="方正小标宋简体"/>
          <w:sz w:val="44"/>
          <w:szCs w:val="44"/>
        </w:rPr>
      </w:pPr>
    </w:p>
    <w:p w:rsidR="005A7A93" w:rsidRPr="003E525F" w:rsidRDefault="005A7A93" w:rsidP="00E04498">
      <w:pP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5A7A93" w:rsidRPr="003E525F" w:rsidRDefault="005A7A93" w:rsidP="00E04498">
      <w:pP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5A7A93" w:rsidRPr="003E525F" w:rsidRDefault="005A7A93" w:rsidP="00E04498">
      <w:pP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5A7A93" w:rsidRPr="003E525F" w:rsidRDefault="005A7A93" w:rsidP="00E04498">
      <w:pP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5A7A93" w:rsidRPr="003E525F" w:rsidRDefault="005A7A93" w:rsidP="00E04498">
      <w:pP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5A7A93" w:rsidRPr="003E525F" w:rsidRDefault="005A7A93" w:rsidP="00E04498">
      <w:pP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5A7A93" w:rsidRPr="003E525F" w:rsidRDefault="005A7A93" w:rsidP="00E16C7B">
      <w:pPr>
        <w:spacing w:line="72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5A7A93" w:rsidRPr="003E525F" w:rsidRDefault="005A7A93" w:rsidP="00E16C7B">
      <w:pPr>
        <w:spacing w:line="72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5A7A93" w:rsidRPr="003E525F" w:rsidRDefault="005A7A93" w:rsidP="00E16C7B">
      <w:pPr>
        <w:spacing w:line="72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3E525F" w:rsidRPr="003E525F" w:rsidRDefault="003E525F" w:rsidP="00E16C7B">
      <w:pPr>
        <w:pBdr>
          <w:bottom w:val="single" w:sz="4" w:space="1" w:color="auto"/>
        </w:pBdr>
        <w:spacing w:line="72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1C26BD" w:rsidRPr="00FD6AF1" w:rsidRDefault="001C26BD" w:rsidP="00FD6AF1">
      <w:pPr>
        <w:pStyle w:val="a8"/>
        <w:spacing w:line="590" w:lineRule="exact"/>
        <w:ind w:left="1069" w:right="341" w:hangingChars="393" w:hanging="1069"/>
        <w:rPr>
          <w:spacing w:val="-4"/>
          <w:szCs w:val="28"/>
        </w:rPr>
      </w:pPr>
      <w:r w:rsidRPr="00FD6AF1">
        <w:rPr>
          <w:spacing w:val="-4"/>
          <w:szCs w:val="28"/>
        </w:rPr>
        <w:t xml:space="preserve">  </w:t>
      </w:r>
      <w:r w:rsidRPr="00FD6AF1">
        <w:rPr>
          <w:spacing w:val="-4"/>
          <w:szCs w:val="28"/>
        </w:rPr>
        <w:t>抄送：</w:t>
      </w:r>
      <w:r w:rsidRPr="00FD6AF1">
        <w:rPr>
          <w:szCs w:val="28"/>
        </w:rPr>
        <w:t>区委各部门，区人大常委会办公室，区政协办公室，</w:t>
      </w:r>
      <w:r w:rsidRPr="00FD6AF1">
        <w:rPr>
          <w:spacing w:val="-4"/>
          <w:szCs w:val="28"/>
        </w:rPr>
        <w:t>区法院，区检察院，</w:t>
      </w:r>
      <w:r w:rsidR="00485E61" w:rsidRPr="00FD6AF1">
        <w:rPr>
          <w:rFonts w:hint="eastAsia"/>
          <w:spacing w:val="-4"/>
          <w:szCs w:val="28"/>
        </w:rPr>
        <w:t>区武装部，各人民团体</w:t>
      </w:r>
      <w:r w:rsidRPr="00FD6AF1">
        <w:rPr>
          <w:spacing w:val="-4"/>
          <w:szCs w:val="28"/>
        </w:rPr>
        <w:t>。</w:t>
      </w:r>
    </w:p>
    <w:p w:rsidR="008C78EE" w:rsidRPr="00FD6AF1" w:rsidRDefault="001C26BD" w:rsidP="00FD6AF1">
      <w:pPr>
        <w:pBdr>
          <w:top w:val="single" w:sz="4" w:space="1" w:color="auto"/>
          <w:bottom w:val="single" w:sz="4" w:space="1" w:color="auto"/>
        </w:pBdr>
        <w:spacing w:line="590" w:lineRule="exact"/>
        <w:ind w:firstLineChars="100" w:firstLine="272"/>
        <w:rPr>
          <w:spacing w:val="-4"/>
          <w:sz w:val="28"/>
          <w:szCs w:val="28"/>
        </w:rPr>
      </w:pPr>
      <w:r w:rsidRPr="00FD6AF1">
        <w:rPr>
          <w:rFonts w:eastAsia="仿宋_GB2312"/>
          <w:spacing w:val="-4"/>
          <w:sz w:val="28"/>
          <w:szCs w:val="28"/>
        </w:rPr>
        <w:t>北京市东城区人民政府办公室</w:t>
      </w:r>
      <w:r w:rsidRPr="00FD6AF1">
        <w:rPr>
          <w:rFonts w:eastAsia="仿宋_GB2312"/>
          <w:spacing w:val="-4"/>
          <w:sz w:val="28"/>
          <w:szCs w:val="28"/>
        </w:rPr>
        <w:t xml:space="preserve">  </w:t>
      </w:r>
      <w:r w:rsidRPr="00FD6AF1">
        <w:rPr>
          <w:rFonts w:eastAsia="仿宋_GB2312"/>
          <w:spacing w:val="-4"/>
          <w:sz w:val="28"/>
          <w:szCs w:val="28"/>
        </w:rPr>
        <w:t xml:space="preserve">　　</w:t>
      </w:r>
      <w:r w:rsidRPr="00FD6AF1">
        <w:rPr>
          <w:rFonts w:eastAsia="仿宋_GB2312"/>
          <w:spacing w:val="-4"/>
          <w:sz w:val="28"/>
          <w:szCs w:val="28"/>
        </w:rPr>
        <w:t xml:space="preserve"> </w:t>
      </w:r>
      <w:r w:rsidR="00290AF6">
        <w:rPr>
          <w:rFonts w:eastAsia="仿宋_GB2312" w:hint="eastAsia"/>
          <w:spacing w:val="-4"/>
          <w:sz w:val="28"/>
          <w:szCs w:val="28"/>
        </w:rPr>
        <w:t xml:space="preserve">       </w:t>
      </w:r>
      <w:r w:rsidRPr="00FD6AF1">
        <w:rPr>
          <w:rFonts w:eastAsia="仿宋_GB2312"/>
          <w:spacing w:val="-4"/>
          <w:sz w:val="28"/>
          <w:szCs w:val="28"/>
        </w:rPr>
        <w:t xml:space="preserve"> 20</w:t>
      </w:r>
      <w:r w:rsidR="00290AF6">
        <w:rPr>
          <w:rFonts w:eastAsia="仿宋_GB2312" w:hint="eastAsia"/>
          <w:spacing w:val="-4"/>
          <w:sz w:val="28"/>
          <w:szCs w:val="28"/>
        </w:rPr>
        <w:t>14</w:t>
      </w:r>
      <w:r w:rsidRPr="00FD6AF1">
        <w:rPr>
          <w:rFonts w:eastAsia="仿宋_GB2312"/>
          <w:spacing w:val="-4"/>
          <w:sz w:val="28"/>
          <w:szCs w:val="28"/>
        </w:rPr>
        <w:t>年</w:t>
      </w:r>
      <w:r w:rsidR="00290AF6">
        <w:rPr>
          <w:rFonts w:eastAsia="仿宋_GB2312" w:hint="eastAsia"/>
          <w:spacing w:val="-4"/>
          <w:sz w:val="28"/>
          <w:szCs w:val="28"/>
        </w:rPr>
        <w:t>4</w:t>
      </w:r>
      <w:r w:rsidRPr="00FD6AF1">
        <w:rPr>
          <w:rFonts w:eastAsia="仿宋_GB2312"/>
          <w:spacing w:val="-4"/>
          <w:sz w:val="28"/>
          <w:szCs w:val="28"/>
        </w:rPr>
        <w:t>月</w:t>
      </w:r>
      <w:r w:rsidR="00E51E31">
        <w:rPr>
          <w:rFonts w:eastAsia="仿宋_GB2312" w:hint="eastAsia"/>
          <w:spacing w:val="-4"/>
          <w:sz w:val="28"/>
          <w:szCs w:val="28"/>
        </w:rPr>
        <w:t>8</w:t>
      </w:r>
      <w:r w:rsidRPr="00FD6AF1">
        <w:rPr>
          <w:rFonts w:eastAsia="仿宋_GB2312"/>
          <w:spacing w:val="-4"/>
          <w:sz w:val="28"/>
          <w:szCs w:val="28"/>
        </w:rPr>
        <w:t>日印发</w:t>
      </w:r>
    </w:p>
    <w:sectPr w:rsidR="008C78EE" w:rsidRPr="00FD6AF1" w:rsidSect="00237B51">
      <w:headerReference w:type="default" r:id="rId6"/>
      <w:footerReference w:type="even" r:id="rId7"/>
      <w:footerReference w:type="default" r:id="rId8"/>
      <w:pgSz w:w="11906" w:h="16838" w:code="9"/>
      <w:pgMar w:top="1928" w:right="1474" w:bottom="1871" w:left="1588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610" w:rsidRDefault="005F1610">
      <w:r>
        <w:separator/>
      </w:r>
    </w:p>
  </w:endnote>
  <w:endnote w:type="continuationSeparator" w:id="0">
    <w:p w:rsidR="005F1610" w:rsidRDefault="005F1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902" w:rsidRDefault="00046FCF" w:rsidP="00676B7E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32390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3902" w:rsidRDefault="00323902" w:rsidP="00323902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B33" w:rsidRDefault="00BE6B7A" w:rsidP="00323902">
    <w:pPr>
      <w:pStyle w:val="a5"/>
      <w:framePr w:wrap="around" w:vAnchor="text" w:hAnchor="margin" w:xAlign="outside" w:y="1"/>
      <w:jc w:val="center"/>
      <w:rPr>
        <w:rStyle w:val="a6"/>
        <w:rFonts w:ascii="宋体"/>
        <w:sz w:val="28"/>
      </w:rPr>
    </w:pPr>
    <w:r w:rsidRPr="00BE6B7A">
      <w:rPr>
        <w:rStyle w:val="a6"/>
        <w:rFonts w:ascii="宋体" w:hint="eastAsia"/>
        <w:color w:val="FFFFFF"/>
        <w:kern w:val="0"/>
        <w:sz w:val="28"/>
        <w:szCs w:val="28"/>
      </w:rPr>
      <w:t>—</w:t>
    </w:r>
    <w:r w:rsidR="00466B33">
      <w:rPr>
        <w:rStyle w:val="a6"/>
        <w:rFonts w:ascii="宋体" w:hint="eastAsia"/>
        <w:kern w:val="0"/>
        <w:sz w:val="28"/>
      </w:rPr>
      <w:t>—</w:t>
    </w:r>
    <w:r w:rsidR="00466B33">
      <w:rPr>
        <w:rStyle w:val="a6"/>
        <w:rFonts w:ascii="宋体"/>
        <w:kern w:val="0"/>
        <w:sz w:val="28"/>
      </w:rPr>
      <w:t xml:space="preserve"> </w:t>
    </w:r>
    <w:r w:rsidR="00046FCF">
      <w:rPr>
        <w:rStyle w:val="a6"/>
        <w:rFonts w:ascii="宋体"/>
        <w:kern w:val="0"/>
        <w:sz w:val="28"/>
      </w:rPr>
      <w:fldChar w:fldCharType="begin"/>
    </w:r>
    <w:r w:rsidR="00466B33">
      <w:rPr>
        <w:rStyle w:val="a6"/>
        <w:rFonts w:ascii="宋体"/>
        <w:kern w:val="0"/>
        <w:sz w:val="28"/>
      </w:rPr>
      <w:instrText xml:space="preserve"> PAGE </w:instrText>
    </w:r>
    <w:r w:rsidR="00046FCF">
      <w:rPr>
        <w:rStyle w:val="a6"/>
        <w:rFonts w:ascii="宋体"/>
        <w:kern w:val="0"/>
        <w:sz w:val="28"/>
      </w:rPr>
      <w:fldChar w:fldCharType="separate"/>
    </w:r>
    <w:r w:rsidR="00E51E31">
      <w:rPr>
        <w:rStyle w:val="a6"/>
        <w:rFonts w:ascii="宋体"/>
        <w:noProof/>
        <w:kern w:val="0"/>
        <w:sz w:val="28"/>
      </w:rPr>
      <w:t>2</w:t>
    </w:r>
    <w:r w:rsidR="00046FCF">
      <w:rPr>
        <w:rStyle w:val="a6"/>
        <w:rFonts w:ascii="宋体"/>
        <w:kern w:val="0"/>
        <w:sz w:val="28"/>
      </w:rPr>
      <w:fldChar w:fldCharType="end"/>
    </w:r>
    <w:r w:rsidR="00466B33">
      <w:rPr>
        <w:rStyle w:val="a6"/>
        <w:rFonts w:ascii="宋体"/>
        <w:kern w:val="0"/>
        <w:sz w:val="28"/>
      </w:rPr>
      <w:t xml:space="preserve"> </w:t>
    </w:r>
    <w:r>
      <w:rPr>
        <w:rStyle w:val="a6"/>
        <w:rFonts w:ascii="宋体" w:hint="eastAsia"/>
        <w:kern w:val="0"/>
        <w:sz w:val="28"/>
      </w:rPr>
      <w:t>—</w:t>
    </w:r>
    <w:r w:rsidR="00466B33" w:rsidRPr="00BE6B7A">
      <w:rPr>
        <w:rStyle w:val="a6"/>
        <w:rFonts w:ascii="宋体" w:hint="eastAsia"/>
        <w:color w:val="FFFFFF"/>
        <w:kern w:val="0"/>
        <w:sz w:val="28"/>
        <w:szCs w:val="28"/>
      </w:rPr>
      <w:t>—</w:t>
    </w:r>
  </w:p>
  <w:p w:rsidR="00466B33" w:rsidRDefault="00466B33" w:rsidP="00323902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610" w:rsidRDefault="005F1610">
      <w:r>
        <w:separator/>
      </w:r>
    </w:p>
  </w:footnote>
  <w:footnote w:type="continuationSeparator" w:id="0">
    <w:p w:rsidR="005F1610" w:rsidRDefault="005F16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B7A" w:rsidRDefault="00BE6B7A" w:rsidP="00655C8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AF6"/>
    <w:rsid w:val="00034B32"/>
    <w:rsid w:val="00035CED"/>
    <w:rsid w:val="00045B01"/>
    <w:rsid w:val="00046FCF"/>
    <w:rsid w:val="000575DB"/>
    <w:rsid w:val="00080EBC"/>
    <w:rsid w:val="00085F3E"/>
    <w:rsid w:val="000D1893"/>
    <w:rsid w:val="00100EA2"/>
    <w:rsid w:val="00133F54"/>
    <w:rsid w:val="00135C14"/>
    <w:rsid w:val="0013692C"/>
    <w:rsid w:val="00180A14"/>
    <w:rsid w:val="001A3B83"/>
    <w:rsid w:val="001C26BD"/>
    <w:rsid w:val="001F628E"/>
    <w:rsid w:val="001F7B7B"/>
    <w:rsid w:val="0020010B"/>
    <w:rsid w:val="00237B51"/>
    <w:rsid w:val="00272C9B"/>
    <w:rsid w:val="002864C4"/>
    <w:rsid w:val="00290AF6"/>
    <w:rsid w:val="002D2557"/>
    <w:rsid w:val="002D5CDE"/>
    <w:rsid w:val="002E26B1"/>
    <w:rsid w:val="002E5322"/>
    <w:rsid w:val="002E546D"/>
    <w:rsid w:val="002E7B6E"/>
    <w:rsid w:val="00312823"/>
    <w:rsid w:val="00323902"/>
    <w:rsid w:val="00331EE1"/>
    <w:rsid w:val="00346CB3"/>
    <w:rsid w:val="00376EB2"/>
    <w:rsid w:val="003A3BA6"/>
    <w:rsid w:val="003B0963"/>
    <w:rsid w:val="003D6D7B"/>
    <w:rsid w:val="003D7DA5"/>
    <w:rsid w:val="003E525F"/>
    <w:rsid w:val="0041661C"/>
    <w:rsid w:val="00466B33"/>
    <w:rsid w:val="0047027D"/>
    <w:rsid w:val="00473FF7"/>
    <w:rsid w:val="00482D5C"/>
    <w:rsid w:val="00485E61"/>
    <w:rsid w:val="00497297"/>
    <w:rsid w:val="004E4594"/>
    <w:rsid w:val="004F05E7"/>
    <w:rsid w:val="0050141B"/>
    <w:rsid w:val="00516F61"/>
    <w:rsid w:val="00532B0C"/>
    <w:rsid w:val="005A7A93"/>
    <w:rsid w:val="005F1610"/>
    <w:rsid w:val="00615493"/>
    <w:rsid w:val="0064357E"/>
    <w:rsid w:val="00655C82"/>
    <w:rsid w:val="00676B7E"/>
    <w:rsid w:val="00677A25"/>
    <w:rsid w:val="00681623"/>
    <w:rsid w:val="006878AF"/>
    <w:rsid w:val="00693F78"/>
    <w:rsid w:val="006A7D32"/>
    <w:rsid w:val="006D4507"/>
    <w:rsid w:val="006D4D8C"/>
    <w:rsid w:val="006E7ED1"/>
    <w:rsid w:val="006F02DB"/>
    <w:rsid w:val="006F3894"/>
    <w:rsid w:val="007070FC"/>
    <w:rsid w:val="00715E93"/>
    <w:rsid w:val="00723737"/>
    <w:rsid w:val="007517F5"/>
    <w:rsid w:val="007F7EBA"/>
    <w:rsid w:val="00804D08"/>
    <w:rsid w:val="0082771B"/>
    <w:rsid w:val="00836A94"/>
    <w:rsid w:val="00875774"/>
    <w:rsid w:val="008848C3"/>
    <w:rsid w:val="00886A61"/>
    <w:rsid w:val="008B26C0"/>
    <w:rsid w:val="008C78EE"/>
    <w:rsid w:val="008D6FBC"/>
    <w:rsid w:val="008E6C02"/>
    <w:rsid w:val="00906AC7"/>
    <w:rsid w:val="009156E4"/>
    <w:rsid w:val="00920694"/>
    <w:rsid w:val="0092099A"/>
    <w:rsid w:val="00934F6B"/>
    <w:rsid w:val="00954499"/>
    <w:rsid w:val="00987800"/>
    <w:rsid w:val="009A7962"/>
    <w:rsid w:val="00A37DD6"/>
    <w:rsid w:val="00A446CD"/>
    <w:rsid w:val="00A7200B"/>
    <w:rsid w:val="00A86E46"/>
    <w:rsid w:val="00AF25EE"/>
    <w:rsid w:val="00B05167"/>
    <w:rsid w:val="00B05E27"/>
    <w:rsid w:val="00B35CEB"/>
    <w:rsid w:val="00B6285E"/>
    <w:rsid w:val="00B84A53"/>
    <w:rsid w:val="00B93AAA"/>
    <w:rsid w:val="00BA6E56"/>
    <w:rsid w:val="00BC003F"/>
    <w:rsid w:val="00BD0FC0"/>
    <w:rsid w:val="00BE6B7A"/>
    <w:rsid w:val="00C22716"/>
    <w:rsid w:val="00C2325F"/>
    <w:rsid w:val="00C250F2"/>
    <w:rsid w:val="00C364BA"/>
    <w:rsid w:val="00C50479"/>
    <w:rsid w:val="00C610B8"/>
    <w:rsid w:val="00C74E0B"/>
    <w:rsid w:val="00C77F25"/>
    <w:rsid w:val="00C80DAE"/>
    <w:rsid w:val="00C824FD"/>
    <w:rsid w:val="00C83E99"/>
    <w:rsid w:val="00CF3087"/>
    <w:rsid w:val="00D40805"/>
    <w:rsid w:val="00D70BBF"/>
    <w:rsid w:val="00D856B9"/>
    <w:rsid w:val="00DA6FEC"/>
    <w:rsid w:val="00DB1E06"/>
    <w:rsid w:val="00DC6121"/>
    <w:rsid w:val="00E03A9F"/>
    <w:rsid w:val="00E04498"/>
    <w:rsid w:val="00E04F30"/>
    <w:rsid w:val="00E05DE0"/>
    <w:rsid w:val="00E16C7B"/>
    <w:rsid w:val="00E26D7E"/>
    <w:rsid w:val="00E4555A"/>
    <w:rsid w:val="00E46C46"/>
    <w:rsid w:val="00E51E31"/>
    <w:rsid w:val="00E578FB"/>
    <w:rsid w:val="00E64BE0"/>
    <w:rsid w:val="00E931D7"/>
    <w:rsid w:val="00F020FF"/>
    <w:rsid w:val="00F223F1"/>
    <w:rsid w:val="00F6031E"/>
    <w:rsid w:val="00F70D64"/>
    <w:rsid w:val="00F8107D"/>
    <w:rsid w:val="00F843B9"/>
    <w:rsid w:val="00F85462"/>
    <w:rsid w:val="00F95FAE"/>
    <w:rsid w:val="00FD6AF1"/>
    <w:rsid w:val="00FF2C85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5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C78EE"/>
    <w:rPr>
      <w:rFonts w:eastAsia="仿宋_GB2312"/>
      <w:sz w:val="32"/>
      <w:szCs w:val="20"/>
    </w:rPr>
  </w:style>
  <w:style w:type="paragraph" w:styleId="a4">
    <w:name w:val="header"/>
    <w:basedOn w:val="a"/>
    <w:rsid w:val="00D85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D85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D856B9"/>
  </w:style>
  <w:style w:type="paragraph" w:styleId="a7">
    <w:name w:val="Balloon Text"/>
    <w:basedOn w:val="a"/>
    <w:semiHidden/>
    <w:rsid w:val="00954499"/>
    <w:rPr>
      <w:sz w:val="18"/>
      <w:szCs w:val="18"/>
    </w:rPr>
  </w:style>
  <w:style w:type="paragraph" w:styleId="a8">
    <w:name w:val="Body Text Indent"/>
    <w:basedOn w:val="a"/>
    <w:rsid w:val="001C26BD"/>
    <w:pPr>
      <w:ind w:left="815" w:hanging="815"/>
    </w:pPr>
    <w:rPr>
      <w:rFonts w:eastAsia="仿宋_GB2312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9996;&#25919;&#21457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东政发.dotx</Template>
  <TotalTime>9</TotalTime>
  <Pages>2</Pages>
  <Words>286</Words>
  <Characters>62</Characters>
  <Application>Microsoft Office Word</Application>
  <DocSecurity>0</DocSecurity>
  <Lines>1</Lines>
  <Paragraphs>1</Paragraphs>
  <ScaleCrop>false</ScaleCrop>
  <Company>msk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北京市东城区人民政府</dc:title>
  <dc:creator>user</dc:creator>
  <cp:lastModifiedBy>user</cp:lastModifiedBy>
  <cp:revision>5</cp:revision>
  <cp:lastPrinted>2014-04-04T10:59:00Z</cp:lastPrinted>
  <dcterms:created xsi:type="dcterms:W3CDTF">2014-04-04T10:35:00Z</dcterms:created>
  <dcterms:modified xsi:type="dcterms:W3CDTF">2014-04-08T03:56:00Z</dcterms:modified>
</cp:coreProperties>
</file>