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_GB2312"/>
          <w:sz w:val="32"/>
          <w:szCs w:val="32"/>
        </w:rPr>
      </w:pPr>
      <w:r>
        <w:rPr>
          <w:rFonts w:hint="eastAsia" w:ascii="仿宋" w:hAnsi="仿宋" w:eastAsia="仿宋" w:cs="仿宋_GB2312"/>
          <w:sz w:val="32"/>
          <w:szCs w:val="32"/>
        </w:rPr>
        <w:t>附件1：</w:t>
      </w:r>
    </w:p>
    <w:p>
      <w:pPr>
        <w:spacing w:before="156" w:beforeLines="50"/>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东城区卫生健康委政府购买服务项目承办申请书</w:t>
      </w:r>
    </w:p>
    <w:p>
      <w:pPr>
        <w:spacing w:before="156" w:beforeLines="50"/>
        <w:rPr>
          <w:rFonts w:ascii="仿宋_GB2312" w:eastAsia="仿宋_GB2312"/>
          <w:sz w:val="28"/>
        </w:rPr>
      </w:pPr>
      <w:r>
        <w:rPr>
          <w:rFonts w:hint="eastAsia" w:ascii="黑体" w:hAnsi="黑体" w:eastAsia="黑体" w:cs="黑体"/>
          <w:sz w:val="32"/>
          <w:szCs w:val="32"/>
        </w:rPr>
        <w:t>一、基本情况</w:t>
      </w:r>
    </w:p>
    <w:tbl>
      <w:tblPr>
        <w:tblStyle w:val="5"/>
        <w:tblW w:w="9781" w:type="dxa"/>
        <w:tblInd w:w="-6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91"/>
        <w:gridCol w:w="1537"/>
        <w:gridCol w:w="1417"/>
        <w:gridCol w:w="1985"/>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29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项目名称</w:t>
            </w:r>
          </w:p>
        </w:tc>
        <w:tc>
          <w:tcPr>
            <w:tcW w:w="7490" w:type="dxa"/>
            <w:gridSpan w:val="4"/>
            <w:tcBorders>
              <w:tl2br w:val="nil"/>
              <w:tr2bl w:val="nil"/>
            </w:tcBorders>
            <w:vAlign w:val="center"/>
          </w:tcPr>
          <w:p>
            <w:pPr>
              <w:spacing w:line="460" w:lineRule="exact"/>
              <w:ind w:left="2064" w:hanging="2064" w:hangingChars="645"/>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年度东城区计生失独家庭体检政府购买服务项目计生失独家庭体检政府购买服务项目目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6" w:hRule="exact"/>
        </w:trPr>
        <w:tc>
          <w:tcPr>
            <w:tcW w:w="229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项目申报单位    位位</w:t>
            </w:r>
          </w:p>
        </w:tc>
        <w:tc>
          <w:tcPr>
            <w:tcW w:w="7490" w:type="dxa"/>
            <w:gridSpan w:val="4"/>
            <w:tcBorders>
              <w:tl2br w:val="nil"/>
              <w:tr2bl w:val="nil"/>
            </w:tcBorders>
            <w:vAlign w:val="center"/>
          </w:tcPr>
          <w:p>
            <w:pPr>
              <w:jc w:val="center"/>
              <w:rPr>
                <w:rFonts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29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通讯地址</w:t>
            </w:r>
          </w:p>
        </w:tc>
        <w:tc>
          <w:tcPr>
            <w:tcW w:w="2954" w:type="dxa"/>
            <w:gridSpan w:val="2"/>
            <w:tcBorders>
              <w:tl2br w:val="nil"/>
              <w:tr2bl w:val="nil"/>
            </w:tcBorders>
            <w:vAlign w:val="center"/>
          </w:tcPr>
          <w:p>
            <w:pPr>
              <w:jc w:val="center"/>
              <w:rPr>
                <w:rFonts w:ascii="仿宋" w:hAnsi="仿宋" w:eastAsia="仿宋"/>
                <w:sz w:val="32"/>
                <w:szCs w:val="32"/>
              </w:rPr>
            </w:pPr>
          </w:p>
        </w:tc>
        <w:tc>
          <w:tcPr>
            <w:tcW w:w="1985"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邮政编码</w:t>
            </w:r>
          </w:p>
        </w:tc>
        <w:tc>
          <w:tcPr>
            <w:tcW w:w="2551" w:type="dxa"/>
            <w:tcBorders>
              <w:tl2br w:val="nil"/>
              <w:tr2bl w:val="nil"/>
            </w:tcBorders>
            <w:vAlign w:val="center"/>
          </w:tcPr>
          <w:p>
            <w:pPr>
              <w:jc w:val="center"/>
              <w:rPr>
                <w:rFonts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29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电子信箱</w:t>
            </w:r>
          </w:p>
        </w:tc>
        <w:tc>
          <w:tcPr>
            <w:tcW w:w="2954" w:type="dxa"/>
            <w:gridSpan w:val="2"/>
            <w:tcBorders>
              <w:tl2br w:val="nil"/>
              <w:tr2bl w:val="nil"/>
            </w:tcBorders>
            <w:vAlign w:val="center"/>
          </w:tcPr>
          <w:p>
            <w:pPr>
              <w:jc w:val="center"/>
              <w:rPr>
                <w:rFonts w:ascii="仿宋" w:hAnsi="仿宋" w:eastAsia="仿宋"/>
                <w:sz w:val="32"/>
                <w:szCs w:val="32"/>
              </w:rPr>
            </w:pPr>
          </w:p>
        </w:tc>
        <w:tc>
          <w:tcPr>
            <w:tcW w:w="1985"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传真电话</w:t>
            </w:r>
          </w:p>
        </w:tc>
        <w:tc>
          <w:tcPr>
            <w:tcW w:w="2551" w:type="dxa"/>
            <w:tcBorders>
              <w:tl2br w:val="nil"/>
              <w:tr2bl w:val="nil"/>
            </w:tcBorders>
            <w:vAlign w:val="center"/>
          </w:tcPr>
          <w:p>
            <w:pPr>
              <w:jc w:val="center"/>
              <w:rPr>
                <w:rFonts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29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法定代表人</w:t>
            </w:r>
          </w:p>
        </w:tc>
        <w:tc>
          <w:tcPr>
            <w:tcW w:w="2954" w:type="dxa"/>
            <w:gridSpan w:val="2"/>
            <w:tcBorders>
              <w:tl2br w:val="nil"/>
              <w:tr2bl w:val="nil"/>
            </w:tcBorders>
            <w:vAlign w:val="center"/>
          </w:tcPr>
          <w:p>
            <w:pPr>
              <w:jc w:val="center"/>
              <w:rPr>
                <w:rFonts w:ascii="仿宋" w:hAnsi="仿宋" w:eastAsia="仿宋"/>
                <w:sz w:val="32"/>
                <w:szCs w:val="32"/>
              </w:rPr>
            </w:pPr>
          </w:p>
        </w:tc>
        <w:tc>
          <w:tcPr>
            <w:tcW w:w="1985"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法</w:t>
            </w:r>
            <w:bookmarkStart w:id="0" w:name="_GoBack"/>
            <w:bookmarkEnd w:id="0"/>
            <w:r>
              <w:rPr>
                <w:rFonts w:hint="eastAsia" w:ascii="仿宋" w:hAnsi="仿宋" w:eastAsia="仿宋"/>
                <w:sz w:val="32"/>
                <w:szCs w:val="32"/>
              </w:rPr>
              <w:t>人代码</w:t>
            </w:r>
          </w:p>
        </w:tc>
        <w:tc>
          <w:tcPr>
            <w:tcW w:w="2551" w:type="dxa"/>
            <w:tcBorders>
              <w:tl2br w:val="nil"/>
              <w:tr2bl w:val="nil"/>
            </w:tcBorders>
            <w:vAlign w:val="center"/>
          </w:tcPr>
          <w:p>
            <w:pPr>
              <w:jc w:val="center"/>
              <w:rPr>
                <w:rFonts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291" w:type="dxa"/>
            <w:tcBorders>
              <w:tl2br w:val="nil"/>
              <w:tr2bl w:val="nil"/>
            </w:tcBorders>
            <w:vAlign w:val="center"/>
          </w:tcPr>
          <w:p>
            <w:pPr>
              <w:jc w:val="center"/>
              <w:rPr>
                <w:rFonts w:ascii="仿宋" w:hAnsi="仿宋" w:eastAsia="仿宋"/>
                <w:sz w:val="32"/>
                <w:szCs w:val="32"/>
              </w:rPr>
            </w:pPr>
          </w:p>
        </w:tc>
        <w:tc>
          <w:tcPr>
            <w:tcW w:w="1537"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姓名</w:t>
            </w:r>
          </w:p>
        </w:tc>
        <w:tc>
          <w:tcPr>
            <w:tcW w:w="1417"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职务</w:t>
            </w:r>
          </w:p>
        </w:tc>
        <w:tc>
          <w:tcPr>
            <w:tcW w:w="1985"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办公电话</w:t>
            </w:r>
          </w:p>
        </w:tc>
        <w:tc>
          <w:tcPr>
            <w:tcW w:w="255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29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负责人</w:t>
            </w:r>
          </w:p>
        </w:tc>
        <w:tc>
          <w:tcPr>
            <w:tcW w:w="1537" w:type="dxa"/>
            <w:tcBorders>
              <w:tl2br w:val="nil"/>
              <w:tr2bl w:val="nil"/>
            </w:tcBorders>
            <w:vAlign w:val="center"/>
          </w:tcPr>
          <w:p>
            <w:pPr>
              <w:jc w:val="center"/>
              <w:rPr>
                <w:rFonts w:ascii="仿宋" w:hAnsi="仿宋" w:eastAsia="仿宋"/>
                <w:sz w:val="32"/>
                <w:szCs w:val="32"/>
              </w:rPr>
            </w:pPr>
          </w:p>
        </w:tc>
        <w:tc>
          <w:tcPr>
            <w:tcW w:w="1417" w:type="dxa"/>
            <w:tcBorders>
              <w:tl2br w:val="nil"/>
              <w:tr2bl w:val="nil"/>
            </w:tcBorders>
            <w:vAlign w:val="center"/>
          </w:tcPr>
          <w:p>
            <w:pPr>
              <w:jc w:val="center"/>
              <w:rPr>
                <w:rFonts w:ascii="仿宋" w:hAnsi="仿宋" w:eastAsia="仿宋"/>
                <w:sz w:val="32"/>
                <w:szCs w:val="32"/>
              </w:rPr>
            </w:pPr>
          </w:p>
        </w:tc>
        <w:tc>
          <w:tcPr>
            <w:tcW w:w="1985" w:type="dxa"/>
            <w:tcBorders>
              <w:tl2br w:val="nil"/>
              <w:tr2bl w:val="nil"/>
            </w:tcBorders>
            <w:vAlign w:val="center"/>
          </w:tcPr>
          <w:p>
            <w:pPr>
              <w:jc w:val="center"/>
              <w:rPr>
                <w:rFonts w:ascii="仿宋" w:hAnsi="仿宋" w:eastAsia="仿宋"/>
                <w:sz w:val="32"/>
                <w:szCs w:val="32"/>
              </w:rPr>
            </w:pPr>
          </w:p>
        </w:tc>
        <w:tc>
          <w:tcPr>
            <w:tcW w:w="2551" w:type="dxa"/>
            <w:tcBorders>
              <w:tl2br w:val="nil"/>
              <w:tr2bl w:val="nil"/>
            </w:tcBorders>
            <w:vAlign w:val="center"/>
          </w:tcPr>
          <w:p>
            <w:pPr>
              <w:jc w:val="center"/>
              <w:rPr>
                <w:rFonts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291" w:type="dxa"/>
            <w:tcBorders>
              <w:tl2br w:val="nil"/>
              <w:tr2bl w:val="nil"/>
            </w:tcBorders>
            <w:vAlign w:val="center"/>
          </w:tcPr>
          <w:p>
            <w:pPr>
              <w:jc w:val="center"/>
              <w:rPr>
                <w:rFonts w:ascii="仿宋" w:hAnsi="仿宋" w:eastAsia="仿宋"/>
                <w:sz w:val="32"/>
                <w:szCs w:val="32"/>
              </w:rPr>
            </w:pPr>
            <w:r>
              <w:rPr>
                <w:rFonts w:hint="eastAsia" w:ascii="仿宋" w:hAnsi="仿宋" w:eastAsia="仿宋"/>
                <w:sz w:val="32"/>
                <w:szCs w:val="32"/>
              </w:rPr>
              <w:t>联系人</w:t>
            </w:r>
          </w:p>
        </w:tc>
        <w:tc>
          <w:tcPr>
            <w:tcW w:w="1537" w:type="dxa"/>
            <w:tcBorders>
              <w:tl2br w:val="nil"/>
              <w:tr2bl w:val="nil"/>
            </w:tcBorders>
            <w:vAlign w:val="center"/>
          </w:tcPr>
          <w:p>
            <w:pPr>
              <w:jc w:val="center"/>
              <w:rPr>
                <w:rFonts w:ascii="仿宋" w:hAnsi="仿宋" w:eastAsia="仿宋"/>
                <w:sz w:val="32"/>
                <w:szCs w:val="32"/>
              </w:rPr>
            </w:pPr>
          </w:p>
        </w:tc>
        <w:tc>
          <w:tcPr>
            <w:tcW w:w="1417" w:type="dxa"/>
            <w:tcBorders>
              <w:tl2br w:val="nil"/>
              <w:tr2bl w:val="nil"/>
            </w:tcBorders>
            <w:vAlign w:val="center"/>
          </w:tcPr>
          <w:p>
            <w:pPr>
              <w:jc w:val="center"/>
              <w:rPr>
                <w:rFonts w:ascii="仿宋" w:hAnsi="仿宋" w:eastAsia="仿宋"/>
                <w:sz w:val="32"/>
                <w:szCs w:val="32"/>
              </w:rPr>
            </w:pPr>
          </w:p>
        </w:tc>
        <w:tc>
          <w:tcPr>
            <w:tcW w:w="1985" w:type="dxa"/>
            <w:tcBorders>
              <w:tl2br w:val="nil"/>
              <w:tr2bl w:val="nil"/>
            </w:tcBorders>
            <w:vAlign w:val="center"/>
          </w:tcPr>
          <w:p>
            <w:pPr>
              <w:jc w:val="center"/>
              <w:rPr>
                <w:rFonts w:ascii="仿宋" w:hAnsi="仿宋" w:eastAsia="仿宋"/>
                <w:sz w:val="32"/>
                <w:szCs w:val="32"/>
              </w:rPr>
            </w:pPr>
          </w:p>
        </w:tc>
        <w:tc>
          <w:tcPr>
            <w:tcW w:w="2551" w:type="dxa"/>
            <w:tcBorders>
              <w:tl2br w:val="nil"/>
              <w:tr2bl w:val="nil"/>
            </w:tcBorders>
            <w:vAlign w:val="center"/>
          </w:tcPr>
          <w:p>
            <w:pPr>
              <w:jc w:val="center"/>
              <w:rPr>
                <w:rFonts w:ascii="仿宋" w:hAnsi="仿宋" w:eastAsia="仿宋"/>
                <w:sz w:val="32"/>
                <w:szCs w:val="32"/>
              </w:rPr>
            </w:pPr>
          </w:p>
        </w:tc>
      </w:tr>
    </w:tbl>
    <w:p>
      <w:pPr>
        <w:spacing w:before="156" w:beforeLines="50"/>
        <w:rPr>
          <w:rFonts w:ascii="黑体" w:hAnsi="黑体" w:eastAsia="黑体" w:cs="黑体"/>
          <w:sz w:val="32"/>
          <w:szCs w:val="32"/>
        </w:rPr>
      </w:pPr>
      <w:r>
        <w:rPr>
          <w:rFonts w:hint="eastAsia" w:ascii="黑体" w:hAnsi="黑体" w:eastAsia="黑体" w:cs="黑体"/>
          <w:sz w:val="32"/>
          <w:szCs w:val="32"/>
        </w:rPr>
        <w:t>二、申报单位简介</w:t>
      </w:r>
    </w:p>
    <w:tbl>
      <w:tblPr>
        <w:tblStyle w:val="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5" w:hRule="atLeast"/>
        </w:trPr>
        <w:tc>
          <w:tcPr>
            <w:tcW w:w="9781" w:type="dxa"/>
            <w:tcBorders>
              <w:top w:val="single" w:color="auto" w:sz="6" w:space="0"/>
              <w:left w:val="single" w:color="auto" w:sz="6" w:space="0"/>
              <w:bottom w:val="single" w:color="auto" w:sz="6" w:space="0"/>
              <w:right w:val="single" w:color="auto" w:sz="6" w:space="0"/>
            </w:tcBorders>
          </w:tcPr>
          <w:p>
            <w:pPr>
              <w:rPr>
                <w:rFonts w:ascii="仿宋_GB2312" w:hAnsi="Dotum" w:eastAsia="仿宋_GB2312"/>
                <w:sz w:val="24"/>
                <w:szCs w:val="24"/>
              </w:rPr>
            </w:pPr>
            <w:r>
              <w:rPr>
                <w:rFonts w:hint="eastAsia" w:ascii="仿宋_GB2312" w:eastAsia="仿宋_GB2312"/>
                <w:sz w:val="30"/>
                <w:szCs w:val="30"/>
              </w:rPr>
              <w:t xml:space="preserve">  </w:t>
            </w:r>
          </w:p>
          <w:p>
            <w:pPr>
              <w:ind w:firstLine="480" w:firstLineChars="200"/>
              <w:rPr>
                <w:rFonts w:ascii="仿宋_GB2312" w:hAnsi="Dotum" w:eastAsia="仿宋_GB2312"/>
                <w:sz w:val="24"/>
                <w:szCs w:val="24"/>
              </w:rPr>
            </w:pPr>
          </w:p>
          <w:p>
            <w:pPr>
              <w:ind w:firstLine="480" w:firstLineChars="200"/>
              <w:rPr>
                <w:rFonts w:ascii="仿宋_GB2312" w:hAnsi="Dotum" w:eastAsia="仿宋_GB2312"/>
                <w:sz w:val="24"/>
                <w:szCs w:val="24"/>
              </w:rPr>
            </w:pPr>
          </w:p>
          <w:p>
            <w:pPr>
              <w:ind w:firstLine="480" w:firstLineChars="200"/>
              <w:rPr>
                <w:rFonts w:ascii="仿宋_GB2312" w:hAnsi="Dotum" w:eastAsia="仿宋_GB2312"/>
                <w:sz w:val="24"/>
                <w:szCs w:val="24"/>
              </w:rPr>
            </w:pPr>
          </w:p>
        </w:tc>
      </w:tr>
    </w:tbl>
    <w:p>
      <w:pPr>
        <w:spacing w:before="156" w:beforeLines="50"/>
        <w:rPr>
          <w:rFonts w:ascii="黑体" w:hAnsi="黑体" w:eastAsia="黑体" w:cs="黑体"/>
          <w:sz w:val="32"/>
          <w:szCs w:val="32"/>
        </w:rPr>
      </w:pPr>
      <w:r>
        <w:rPr>
          <w:rFonts w:hint="eastAsia" w:ascii="黑体" w:hAnsi="黑体" w:eastAsia="黑体" w:cs="黑体"/>
          <w:sz w:val="32"/>
          <w:szCs w:val="32"/>
        </w:rPr>
        <w:t>三、项目方案（简略介绍）</w:t>
      </w:r>
    </w:p>
    <w:tbl>
      <w:tblPr>
        <w:tblStyle w:val="5"/>
        <w:tblW w:w="9781" w:type="dxa"/>
        <w:tblInd w:w="-60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876" w:hRule="atLeast"/>
        </w:trPr>
        <w:tc>
          <w:tcPr>
            <w:tcW w:w="9781" w:type="dxa"/>
          </w:tcPr>
          <w:p>
            <w:pPr>
              <w:autoSpaceDE w:val="0"/>
              <w:autoSpaceDN w:val="0"/>
              <w:spacing w:line="440" w:lineRule="exact"/>
              <w:ind w:firstLine="750" w:firstLineChars="250"/>
              <w:rPr>
                <w:rFonts w:ascii="仿宋_GB2312" w:hAnsi="仿宋_GB2312" w:eastAsia="仿宋_GB2312"/>
                <w:color w:val="2B2B2B"/>
                <w:sz w:val="30"/>
              </w:rPr>
            </w:pPr>
            <w:r>
              <w:rPr>
                <w:rFonts w:hint="eastAsia" w:ascii="仿宋_GB2312" w:hAnsi="仿宋_GB2312" w:eastAsia="仿宋_GB2312"/>
                <w:color w:val="2B2B2B"/>
                <w:sz w:val="30"/>
              </w:rPr>
              <w:t xml:space="preserve">    </w:t>
            </w: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tc>
      </w:tr>
    </w:tbl>
    <w:p>
      <w:pPr>
        <w:spacing w:before="156" w:beforeLines="50"/>
        <w:rPr>
          <w:rFonts w:ascii="黑体" w:hAnsi="黑体" w:eastAsia="黑体" w:cs="黑体"/>
          <w:sz w:val="32"/>
          <w:szCs w:val="32"/>
        </w:rPr>
      </w:pPr>
      <w:r>
        <w:rPr>
          <w:rFonts w:hint="eastAsia" w:ascii="黑体" w:hAnsi="黑体" w:eastAsia="黑体" w:cs="黑体"/>
          <w:sz w:val="32"/>
          <w:szCs w:val="32"/>
        </w:rPr>
        <w:t>四、列举本单位承担政府采购项目经历</w:t>
      </w:r>
    </w:p>
    <w:tbl>
      <w:tblPr>
        <w:tblStyle w:val="5"/>
        <w:tblW w:w="9781" w:type="dxa"/>
        <w:tblInd w:w="-60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975" w:hRule="atLeast"/>
        </w:trPr>
        <w:tc>
          <w:tcPr>
            <w:tcW w:w="9781" w:type="dxa"/>
          </w:tcPr>
          <w:p>
            <w:pPr>
              <w:autoSpaceDE w:val="0"/>
              <w:autoSpaceDN w:val="0"/>
              <w:spacing w:line="440" w:lineRule="exact"/>
              <w:ind w:firstLine="750" w:firstLineChars="250"/>
              <w:rPr>
                <w:rFonts w:ascii="仿宋_GB2312" w:hAnsi="仿宋_GB2312" w:eastAsia="仿宋_GB2312"/>
                <w:color w:val="2B2B2B"/>
                <w:sz w:val="30"/>
              </w:rPr>
            </w:pPr>
            <w:r>
              <w:rPr>
                <w:rFonts w:hint="eastAsia" w:ascii="仿宋_GB2312" w:hAnsi="仿宋_GB2312" w:eastAsia="仿宋_GB2312"/>
                <w:color w:val="2B2B2B"/>
                <w:sz w:val="30"/>
              </w:rPr>
              <w:t xml:space="preserve">    </w:t>
            </w: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ind w:firstLine="750" w:firstLineChars="250"/>
              <w:rPr>
                <w:rFonts w:ascii="仿宋_GB2312" w:hAnsi="仿宋_GB2312" w:eastAsia="仿宋_GB2312"/>
                <w:color w:val="2B2B2B"/>
                <w:sz w:val="30"/>
              </w:rPr>
            </w:pPr>
          </w:p>
          <w:p>
            <w:pPr>
              <w:autoSpaceDE w:val="0"/>
              <w:autoSpaceDN w:val="0"/>
              <w:spacing w:line="440" w:lineRule="exact"/>
              <w:rPr>
                <w:rFonts w:ascii="仿宋_GB2312" w:hAnsi="仿宋_GB2312" w:eastAsia="仿宋_GB2312"/>
                <w:color w:val="2B2B2B"/>
                <w:sz w:val="30"/>
              </w:rPr>
            </w:pPr>
          </w:p>
        </w:tc>
      </w:tr>
    </w:tbl>
    <w:p>
      <w:pPr>
        <w:spacing w:before="156" w:beforeLines="50"/>
        <w:rPr>
          <w:rFonts w:ascii="黑体" w:hAnsi="黑体" w:eastAsia="黑体" w:cs="黑体"/>
          <w:sz w:val="32"/>
          <w:szCs w:val="32"/>
        </w:rPr>
      </w:pPr>
      <w:r>
        <w:rPr>
          <w:rFonts w:hint="eastAsia" w:ascii="黑体" w:hAnsi="黑体" w:eastAsia="黑体" w:cs="黑体"/>
          <w:sz w:val="32"/>
          <w:szCs w:val="32"/>
        </w:rPr>
        <w:t>七、项目经费预算</w:t>
      </w:r>
    </w:p>
    <w:tbl>
      <w:tblPr>
        <w:tblStyle w:val="5"/>
        <w:tblW w:w="9781" w:type="dxa"/>
        <w:tblInd w:w="-60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4650"/>
        <w:gridCol w:w="368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444" w:type="dxa"/>
            <w:vAlign w:val="center"/>
          </w:tcPr>
          <w:p>
            <w:pPr>
              <w:jc w:val="center"/>
              <w:rPr>
                <w:rFonts w:ascii="仿宋_GB2312" w:eastAsia="仿宋_GB2312"/>
                <w:sz w:val="28"/>
                <w:szCs w:val="24"/>
              </w:rPr>
            </w:pPr>
            <w:r>
              <w:rPr>
                <w:rFonts w:hint="eastAsia" w:ascii="仿宋_GB2312" w:eastAsia="仿宋_GB2312"/>
                <w:sz w:val="28"/>
                <w:szCs w:val="24"/>
              </w:rPr>
              <w:t>序号</w:t>
            </w:r>
          </w:p>
        </w:tc>
        <w:tc>
          <w:tcPr>
            <w:tcW w:w="4650" w:type="dxa"/>
            <w:vAlign w:val="center"/>
          </w:tcPr>
          <w:p>
            <w:pPr>
              <w:jc w:val="center"/>
              <w:rPr>
                <w:rFonts w:ascii="仿宋_GB2312" w:eastAsia="仿宋_GB2312"/>
                <w:sz w:val="28"/>
                <w:szCs w:val="24"/>
              </w:rPr>
            </w:pPr>
            <w:r>
              <w:rPr>
                <w:rFonts w:hint="eastAsia" w:ascii="仿宋_GB2312" w:eastAsia="仿宋_GB2312"/>
                <w:sz w:val="28"/>
                <w:szCs w:val="24"/>
              </w:rPr>
              <w:t>体检人均费用</w:t>
            </w:r>
          </w:p>
        </w:tc>
        <w:tc>
          <w:tcPr>
            <w:tcW w:w="3687" w:type="dxa"/>
            <w:vAlign w:val="center"/>
          </w:tcPr>
          <w:p>
            <w:pPr>
              <w:jc w:val="center"/>
              <w:rPr>
                <w:rFonts w:ascii="仿宋_GB2312" w:eastAsia="仿宋_GB2312"/>
                <w:sz w:val="28"/>
                <w:szCs w:val="24"/>
              </w:rPr>
            </w:pPr>
            <w:r>
              <w:rPr>
                <w:rFonts w:hint="eastAsia" w:ascii="仿宋_GB2312" w:eastAsia="仿宋_GB2312"/>
                <w:sz w:val="28"/>
                <w:szCs w:val="24"/>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444"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4650" w:type="dxa"/>
            <w:vAlign w:val="center"/>
          </w:tcPr>
          <w:p>
            <w:pPr>
              <w:jc w:val="center"/>
              <w:rPr>
                <w:rFonts w:ascii="仿宋_GB2312" w:eastAsia="仿宋_GB2312"/>
                <w:sz w:val="24"/>
                <w:szCs w:val="24"/>
              </w:rPr>
            </w:pPr>
          </w:p>
        </w:tc>
        <w:tc>
          <w:tcPr>
            <w:tcW w:w="3687" w:type="dxa"/>
            <w:vAlign w:val="center"/>
          </w:tcPr>
          <w:p>
            <w:pPr>
              <w:jc w:val="center"/>
              <w:rPr>
                <w:rFonts w:ascii="仿宋_GB2312" w:eastAsia="仿宋_GB2312"/>
                <w:sz w:val="24"/>
                <w:szCs w:val="24"/>
              </w:rPr>
            </w:pPr>
          </w:p>
        </w:tc>
      </w:tr>
    </w:tbl>
    <w:p>
      <w:pPr>
        <w:spacing w:before="156" w:beforeLines="50"/>
        <w:rPr>
          <w:rFonts w:ascii="黑体" w:hAnsi="黑体" w:eastAsia="黑体" w:cs="黑体"/>
          <w:sz w:val="32"/>
          <w:szCs w:val="32"/>
        </w:rPr>
      </w:pPr>
      <w:r>
        <w:rPr>
          <w:rFonts w:hint="eastAsia" w:ascii="黑体" w:hAnsi="黑体" w:eastAsia="黑体" w:cs="黑体"/>
          <w:sz w:val="32"/>
          <w:szCs w:val="32"/>
        </w:rPr>
        <w:t>八、申报单位承诺</w:t>
      </w:r>
    </w:p>
    <w:tbl>
      <w:tblPr>
        <w:tblStyle w:val="5"/>
        <w:tblW w:w="9781" w:type="dxa"/>
        <w:tblInd w:w="-60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738" w:hRule="atLeast"/>
        </w:trPr>
        <w:tc>
          <w:tcPr>
            <w:tcW w:w="9781" w:type="dxa"/>
          </w:tcPr>
          <w:p>
            <w:pPr>
              <w:rPr>
                <w:rFonts w:ascii="仿宋_GB2312" w:eastAsia="仿宋_GB2312"/>
                <w:sz w:val="30"/>
                <w:szCs w:val="30"/>
              </w:rPr>
            </w:pPr>
          </w:p>
          <w:p>
            <w:pPr>
              <w:rPr>
                <w:rFonts w:ascii="仿宋" w:hAnsi="仿宋" w:eastAsia="仿宋"/>
                <w:sz w:val="32"/>
                <w:szCs w:val="30"/>
              </w:rPr>
            </w:pPr>
            <w:r>
              <w:rPr>
                <w:rFonts w:hint="eastAsia" w:ascii="仿宋" w:hAnsi="仿宋" w:eastAsia="仿宋"/>
                <w:sz w:val="32"/>
                <w:szCs w:val="30"/>
              </w:rPr>
              <w:t>我们确认项目申报内容的真实性，并愿意承担相应的责任。</w:t>
            </w:r>
          </w:p>
          <w:p>
            <w:pPr>
              <w:rPr>
                <w:rFonts w:ascii="仿宋" w:hAnsi="仿宋" w:eastAsia="仿宋"/>
                <w:sz w:val="32"/>
                <w:szCs w:val="30"/>
              </w:rPr>
            </w:pPr>
          </w:p>
          <w:p>
            <w:pPr>
              <w:rPr>
                <w:rFonts w:ascii="仿宋" w:hAnsi="仿宋" w:eastAsia="仿宋"/>
                <w:sz w:val="32"/>
                <w:szCs w:val="30"/>
              </w:rPr>
            </w:pPr>
          </w:p>
          <w:p>
            <w:pPr>
              <w:ind w:firstLine="160" w:firstLineChars="50"/>
              <w:rPr>
                <w:rFonts w:ascii="仿宋" w:hAnsi="仿宋" w:eastAsia="仿宋"/>
                <w:sz w:val="32"/>
                <w:szCs w:val="30"/>
              </w:rPr>
            </w:pPr>
            <w:r>
              <w:rPr>
                <w:rFonts w:hint="eastAsia" w:ascii="仿宋" w:hAnsi="仿宋" w:eastAsia="仿宋"/>
                <w:sz w:val="32"/>
                <w:szCs w:val="30"/>
              </w:rPr>
              <w:t>负责人签字：                            申报单位公章</w:t>
            </w:r>
          </w:p>
          <w:p>
            <w:pPr>
              <w:rPr>
                <w:rFonts w:ascii="仿宋" w:hAnsi="仿宋" w:eastAsia="仿宋"/>
                <w:sz w:val="30"/>
                <w:szCs w:val="30"/>
              </w:rPr>
            </w:pPr>
            <w:r>
              <w:rPr>
                <w:rFonts w:hint="eastAsia" w:ascii="仿宋_GB2312" w:eastAsia="仿宋_GB2312"/>
                <w:sz w:val="32"/>
                <w:szCs w:val="30"/>
              </w:rPr>
              <w:t xml:space="preserve">                    </w:t>
            </w:r>
            <w:r>
              <w:rPr>
                <w:rFonts w:hint="eastAsia" w:ascii="仿宋" w:hAnsi="仿宋" w:eastAsia="仿宋"/>
                <w:sz w:val="32"/>
                <w:szCs w:val="30"/>
              </w:rPr>
              <w:t xml:space="preserve">  年   月   日</w:t>
            </w:r>
          </w:p>
        </w:tc>
      </w:tr>
    </w:tbl>
    <w:p>
      <w:pPr>
        <w:adjustRightInd w:val="0"/>
        <w:snapToGrid w:val="0"/>
        <w:spacing w:line="360" w:lineRule="auto"/>
        <w:ind w:firstLine="640" w:firstLineChars="200"/>
        <w:rPr>
          <w:rFonts w:ascii="仿宋_GB2312" w:hAnsi="仿宋_GB2312" w:eastAsia="仿宋_GB2312" w:cs="仿宋_GB2312"/>
          <w:sz w:val="32"/>
          <w:szCs w:val="32"/>
        </w:rPr>
      </w:pPr>
    </w:p>
    <w:p>
      <w:pPr>
        <w:rPr>
          <w:rFonts w:ascii="仿宋_GB2312" w:eastAsia="仿宋_GB2312"/>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6E"/>
    <w:rsid w:val="000009BE"/>
    <w:rsid w:val="00015332"/>
    <w:rsid w:val="00024A28"/>
    <w:rsid w:val="00050959"/>
    <w:rsid w:val="000A53C7"/>
    <w:rsid w:val="000D4802"/>
    <w:rsid w:val="00192F9B"/>
    <w:rsid w:val="001A50F9"/>
    <w:rsid w:val="001C3748"/>
    <w:rsid w:val="001F0F1F"/>
    <w:rsid w:val="001F6B9F"/>
    <w:rsid w:val="00204F44"/>
    <w:rsid w:val="00205A7A"/>
    <w:rsid w:val="00237830"/>
    <w:rsid w:val="00272E05"/>
    <w:rsid w:val="002A1A72"/>
    <w:rsid w:val="002A26D8"/>
    <w:rsid w:val="003019D2"/>
    <w:rsid w:val="00310976"/>
    <w:rsid w:val="0039593A"/>
    <w:rsid w:val="003F2F6E"/>
    <w:rsid w:val="003F38ED"/>
    <w:rsid w:val="003F617A"/>
    <w:rsid w:val="00416D07"/>
    <w:rsid w:val="00462664"/>
    <w:rsid w:val="004704F0"/>
    <w:rsid w:val="004A66F0"/>
    <w:rsid w:val="004B2E0A"/>
    <w:rsid w:val="004C3242"/>
    <w:rsid w:val="004D1C6F"/>
    <w:rsid w:val="004D4989"/>
    <w:rsid w:val="005031A9"/>
    <w:rsid w:val="0050702D"/>
    <w:rsid w:val="0053155F"/>
    <w:rsid w:val="00533D40"/>
    <w:rsid w:val="005F5C9B"/>
    <w:rsid w:val="00651075"/>
    <w:rsid w:val="0067368E"/>
    <w:rsid w:val="00676D9C"/>
    <w:rsid w:val="00801B64"/>
    <w:rsid w:val="008405B5"/>
    <w:rsid w:val="00847110"/>
    <w:rsid w:val="00876DBA"/>
    <w:rsid w:val="008C0669"/>
    <w:rsid w:val="008D7506"/>
    <w:rsid w:val="008F7724"/>
    <w:rsid w:val="00974922"/>
    <w:rsid w:val="00A3520F"/>
    <w:rsid w:val="00A73198"/>
    <w:rsid w:val="00AC18CA"/>
    <w:rsid w:val="00AC39C8"/>
    <w:rsid w:val="00AE73A7"/>
    <w:rsid w:val="00B269FD"/>
    <w:rsid w:val="00B66673"/>
    <w:rsid w:val="00BB431B"/>
    <w:rsid w:val="00BC6B20"/>
    <w:rsid w:val="00BC6F3A"/>
    <w:rsid w:val="00BD4B4E"/>
    <w:rsid w:val="00C014C4"/>
    <w:rsid w:val="00CB5619"/>
    <w:rsid w:val="00CE47D3"/>
    <w:rsid w:val="00D007BE"/>
    <w:rsid w:val="00D50C35"/>
    <w:rsid w:val="00D93BF0"/>
    <w:rsid w:val="00E17CDB"/>
    <w:rsid w:val="00E24675"/>
    <w:rsid w:val="00E7685B"/>
    <w:rsid w:val="00ED2AD2"/>
    <w:rsid w:val="00F57EE9"/>
    <w:rsid w:val="00F65498"/>
    <w:rsid w:val="00F860F9"/>
    <w:rsid w:val="00F96B84"/>
    <w:rsid w:val="00FD6A80"/>
    <w:rsid w:val="05761584"/>
    <w:rsid w:val="4C392DFB"/>
    <w:rsid w:val="58805DEC"/>
    <w:rsid w:val="5A0D2673"/>
    <w:rsid w:val="5C6F12B6"/>
    <w:rsid w:val="60242E1A"/>
    <w:rsid w:val="741C0481"/>
    <w:rsid w:val="79C520D6"/>
    <w:rsid w:val="7A62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2E966-92F5-44F6-9CF5-2EE82F73BD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62</Words>
  <Characters>356</Characters>
  <Lines>2</Lines>
  <Paragraphs>1</Paragraphs>
  <TotalTime>0</TotalTime>
  <ScaleCrop>false</ScaleCrop>
  <LinksUpToDate>false</LinksUpToDate>
  <CharactersWithSpaces>417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2023-05-05T01:51:00Z</dcterms:created>
  <dc:creator>M1</dc:creator>
  <cp:lastModifiedBy>lenovo</cp:lastModifiedBy>
  <dcterms:modified xsi:type="dcterms:W3CDTF">2024-07-26T07:37:55Z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