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A5D6A" w:rsidRDefault="00F0436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关于开展</w:t>
      </w:r>
      <w:r>
        <w:rPr>
          <w:rFonts w:ascii="方正小标宋简体" w:eastAsia="方正小标宋简体" w:hint="eastAsia"/>
          <w:sz w:val="44"/>
          <w:szCs w:val="44"/>
        </w:rPr>
        <w:t>2023</w:t>
      </w:r>
      <w:r>
        <w:rPr>
          <w:rFonts w:ascii="方正小标宋简体" w:eastAsia="方正小标宋简体" w:hint="eastAsia"/>
          <w:sz w:val="44"/>
          <w:szCs w:val="44"/>
        </w:rPr>
        <w:t>年度</w:t>
      </w:r>
      <w:r>
        <w:rPr>
          <w:rFonts w:ascii="方正小标宋简体" w:eastAsia="方正小标宋简体" w:hint="eastAsia"/>
          <w:sz w:val="44"/>
          <w:szCs w:val="44"/>
        </w:rPr>
        <w:t>东城区</w:t>
      </w:r>
      <w:r>
        <w:rPr>
          <w:rFonts w:ascii="方正小标宋简体" w:eastAsia="方正小标宋简体" w:hint="eastAsia"/>
          <w:sz w:val="44"/>
          <w:szCs w:val="44"/>
        </w:rPr>
        <w:t>创业孵化示范基地</w:t>
      </w:r>
    </w:p>
    <w:p w:rsidR="007A5D6A" w:rsidRDefault="00F0436A">
      <w:pPr>
        <w:spacing w:line="560" w:lineRule="exact"/>
        <w:jc w:val="center"/>
        <w:rPr>
          <w:rFonts w:ascii="方正小标宋简体" w:eastAsia="方正小标宋简体"/>
          <w:sz w:val="44"/>
          <w:szCs w:val="44"/>
        </w:rPr>
      </w:pPr>
      <w:r>
        <w:rPr>
          <w:rFonts w:ascii="方正小标宋简体" w:eastAsia="方正小标宋简体" w:hint="eastAsia"/>
          <w:sz w:val="44"/>
          <w:szCs w:val="44"/>
        </w:rPr>
        <w:t>申报工作的通知</w:t>
      </w:r>
    </w:p>
    <w:p w:rsidR="007A5D6A" w:rsidRDefault="007A5D6A">
      <w:pPr>
        <w:spacing w:line="560" w:lineRule="exact"/>
        <w:rPr>
          <w:rFonts w:ascii="方正小标宋简体" w:eastAsia="方正小标宋简体"/>
          <w:sz w:val="44"/>
          <w:szCs w:val="44"/>
        </w:rPr>
      </w:pPr>
    </w:p>
    <w:p w:rsidR="007A5D6A" w:rsidRDefault="00F0436A">
      <w:pPr>
        <w:spacing w:line="560" w:lineRule="exact"/>
        <w:rPr>
          <w:rFonts w:ascii="仿宋_GB2312" w:eastAsia="仿宋_GB2312"/>
          <w:sz w:val="32"/>
          <w:szCs w:val="32"/>
        </w:rPr>
      </w:pPr>
      <w:r>
        <w:rPr>
          <w:rFonts w:ascii="仿宋_GB2312" w:eastAsia="仿宋_GB2312" w:hint="eastAsia"/>
          <w:sz w:val="32"/>
          <w:szCs w:val="32"/>
        </w:rPr>
        <w:t>东城区各创业孵化基地，</w:t>
      </w:r>
      <w:r>
        <w:rPr>
          <w:rFonts w:ascii="仿宋_GB2312" w:eastAsia="仿宋_GB2312" w:hint="eastAsia"/>
          <w:sz w:val="32"/>
          <w:szCs w:val="32"/>
        </w:rPr>
        <w:t>各众创空间，</w:t>
      </w:r>
      <w:r>
        <w:rPr>
          <w:rFonts w:ascii="仿宋_GB2312" w:eastAsia="仿宋_GB2312" w:hint="eastAsia"/>
          <w:sz w:val="32"/>
          <w:szCs w:val="32"/>
        </w:rPr>
        <w:t>各产业园区：</w:t>
      </w:r>
    </w:p>
    <w:p w:rsidR="007A5D6A" w:rsidRDefault="00F0436A">
      <w:pPr>
        <w:spacing w:line="560" w:lineRule="exact"/>
        <w:ind w:firstLine="646"/>
        <w:rPr>
          <w:rFonts w:ascii="仿宋_GB2312" w:eastAsia="仿宋_GB2312"/>
          <w:sz w:val="32"/>
          <w:szCs w:val="32"/>
        </w:rPr>
      </w:pPr>
      <w:r>
        <w:rPr>
          <w:rFonts w:ascii="仿宋_GB2312" w:eastAsia="仿宋_GB2312" w:hint="eastAsia"/>
          <w:sz w:val="32"/>
          <w:szCs w:val="32"/>
        </w:rPr>
        <w:t>为进一步加强我区创业孵化示范基地力量，提升创业孵化示范基地服务水平，</w:t>
      </w:r>
      <w:r>
        <w:rPr>
          <w:rFonts w:ascii="仿宋_GB2312" w:eastAsia="仿宋_GB2312" w:hint="eastAsia"/>
          <w:sz w:val="32"/>
          <w:szCs w:val="32"/>
        </w:rPr>
        <w:t>根据《东城区创业孵化示范基地管理办法》（附件</w:t>
      </w:r>
      <w:r>
        <w:rPr>
          <w:rFonts w:ascii="仿宋_GB2312" w:eastAsia="仿宋_GB2312" w:hint="eastAsia"/>
          <w:sz w:val="32"/>
          <w:szCs w:val="32"/>
        </w:rPr>
        <w:t>1</w:t>
      </w:r>
      <w:r>
        <w:rPr>
          <w:rFonts w:ascii="仿宋_GB2312" w:eastAsia="仿宋_GB2312" w:hint="eastAsia"/>
          <w:sz w:val="32"/>
          <w:szCs w:val="32"/>
        </w:rPr>
        <w:t>），</w:t>
      </w:r>
      <w:r>
        <w:rPr>
          <w:rFonts w:ascii="仿宋_GB2312" w:eastAsia="仿宋_GB2312" w:hint="eastAsia"/>
          <w:sz w:val="32"/>
          <w:szCs w:val="32"/>
        </w:rPr>
        <w:t>区人力社保局将联合区科信局、区退役军人局、区财政局、东城园管委会和区文促中心联合开展</w:t>
      </w:r>
      <w:r>
        <w:rPr>
          <w:rFonts w:ascii="仿宋_GB2312" w:eastAsia="仿宋_GB2312" w:hint="eastAsia"/>
          <w:sz w:val="32"/>
          <w:szCs w:val="32"/>
        </w:rPr>
        <w:t>2023</w:t>
      </w:r>
      <w:r>
        <w:rPr>
          <w:rFonts w:ascii="仿宋_GB2312" w:eastAsia="仿宋_GB2312" w:hint="eastAsia"/>
          <w:sz w:val="32"/>
          <w:szCs w:val="32"/>
        </w:rPr>
        <w:t>年度东城区创业孵化示范基地认定工作。请有意愿申报单位认真阅读申报需知（附件</w:t>
      </w:r>
      <w:r>
        <w:rPr>
          <w:rFonts w:ascii="仿宋_GB2312" w:eastAsia="仿宋_GB2312" w:hint="eastAsia"/>
          <w:sz w:val="32"/>
          <w:szCs w:val="32"/>
        </w:rPr>
        <w:t>2</w:t>
      </w:r>
      <w:r>
        <w:rPr>
          <w:rFonts w:ascii="仿宋_GB2312" w:eastAsia="仿宋_GB2312" w:hint="eastAsia"/>
          <w:sz w:val="32"/>
          <w:szCs w:val="32"/>
        </w:rPr>
        <w:t>），</w:t>
      </w:r>
      <w:r>
        <w:rPr>
          <w:rFonts w:ascii="仿宋_GB2312" w:eastAsia="仿宋_GB2312" w:hint="eastAsia"/>
          <w:sz w:val="32"/>
          <w:szCs w:val="32"/>
        </w:rPr>
        <w:t>填报《东城区创业孵化示范基地申报表》</w:t>
      </w:r>
      <w:r>
        <w:rPr>
          <w:rFonts w:ascii="仿宋_GB2312" w:eastAsia="仿宋_GB2312" w:hint="eastAsia"/>
          <w:sz w:val="32"/>
          <w:szCs w:val="32"/>
        </w:rPr>
        <w:t>（附件</w:t>
      </w:r>
      <w:r>
        <w:rPr>
          <w:rFonts w:ascii="仿宋_GB2312" w:eastAsia="仿宋_GB2312" w:hint="eastAsia"/>
          <w:sz w:val="32"/>
          <w:szCs w:val="32"/>
        </w:rPr>
        <w:t>3</w:t>
      </w:r>
      <w:r>
        <w:rPr>
          <w:rFonts w:ascii="仿宋_GB2312" w:eastAsia="仿宋_GB2312" w:hint="eastAsia"/>
          <w:sz w:val="32"/>
          <w:szCs w:val="32"/>
        </w:rPr>
        <w:t>）</w:t>
      </w:r>
      <w:r>
        <w:rPr>
          <w:rFonts w:ascii="仿宋_GB2312" w:eastAsia="仿宋_GB2312" w:hint="eastAsia"/>
          <w:sz w:val="32"/>
          <w:szCs w:val="32"/>
        </w:rPr>
        <w:t>,</w:t>
      </w:r>
      <w:r>
        <w:rPr>
          <w:rFonts w:ascii="仿宋_GB2312" w:eastAsia="仿宋_GB2312" w:hint="eastAsia"/>
          <w:sz w:val="32"/>
          <w:szCs w:val="32"/>
        </w:rPr>
        <w:t>于</w:t>
      </w:r>
      <w:r>
        <w:rPr>
          <w:rFonts w:ascii="仿宋_GB2312" w:eastAsia="仿宋_GB2312" w:hint="eastAsia"/>
          <w:sz w:val="32"/>
          <w:szCs w:val="32"/>
        </w:rPr>
        <w:t>2023</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20</w:t>
      </w:r>
      <w:r>
        <w:rPr>
          <w:rFonts w:ascii="仿宋_GB2312" w:eastAsia="仿宋_GB2312" w:hint="eastAsia"/>
          <w:sz w:val="32"/>
          <w:szCs w:val="32"/>
        </w:rPr>
        <w:t>日</w:t>
      </w:r>
      <w:r>
        <w:rPr>
          <w:rFonts w:ascii="仿宋_GB2312" w:eastAsia="仿宋_GB2312" w:hint="eastAsia"/>
          <w:sz w:val="32"/>
          <w:szCs w:val="32"/>
        </w:rPr>
        <w:t>17:00</w:t>
      </w:r>
      <w:r>
        <w:rPr>
          <w:rFonts w:ascii="仿宋_GB2312" w:eastAsia="仿宋_GB2312" w:hint="eastAsia"/>
          <w:sz w:val="32"/>
          <w:szCs w:val="32"/>
        </w:rPr>
        <w:t>前</w:t>
      </w:r>
      <w:r>
        <w:rPr>
          <w:rFonts w:ascii="仿宋_GB2312" w:eastAsia="仿宋_GB2312" w:hint="eastAsia"/>
          <w:sz w:val="32"/>
          <w:szCs w:val="32"/>
        </w:rPr>
        <w:t>将申报材料报送至指定邮箱。</w:t>
      </w:r>
    </w:p>
    <w:p w:rsidR="007A5D6A" w:rsidRDefault="007A5D6A">
      <w:pPr>
        <w:spacing w:line="560" w:lineRule="exact"/>
        <w:ind w:firstLine="645"/>
        <w:rPr>
          <w:rFonts w:ascii="仿宋_GB2312" w:eastAsia="仿宋_GB2312"/>
          <w:sz w:val="32"/>
          <w:szCs w:val="32"/>
        </w:rPr>
      </w:pPr>
    </w:p>
    <w:p w:rsidR="007A5D6A" w:rsidRDefault="00F0436A">
      <w:pPr>
        <w:spacing w:line="560" w:lineRule="exact"/>
        <w:ind w:firstLine="645"/>
        <w:rPr>
          <w:rFonts w:ascii="仿宋_GB2312" w:eastAsia="仿宋_GB2312"/>
          <w:sz w:val="32"/>
          <w:szCs w:val="32"/>
        </w:rPr>
      </w:pPr>
      <w:r>
        <w:rPr>
          <w:rFonts w:ascii="仿宋_GB2312" w:eastAsia="仿宋_GB2312" w:hint="eastAsia"/>
          <w:sz w:val="32"/>
          <w:szCs w:val="32"/>
        </w:rPr>
        <w:t>联系人：</w:t>
      </w:r>
      <w:r>
        <w:rPr>
          <w:rFonts w:ascii="仿宋_GB2312" w:eastAsia="仿宋_GB2312" w:hint="eastAsia"/>
          <w:sz w:val="32"/>
          <w:szCs w:val="32"/>
        </w:rPr>
        <w:t>郭永琳</w:t>
      </w:r>
      <w:r>
        <w:rPr>
          <w:rFonts w:ascii="仿宋_GB2312" w:eastAsia="仿宋_GB2312" w:hint="eastAsia"/>
          <w:sz w:val="32"/>
          <w:szCs w:val="32"/>
        </w:rPr>
        <w:t xml:space="preserve">  </w:t>
      </w:r>
      <w:r>
        <w:rPr>
          <w:rFonts w:ascii="仿宋_GB2312" w:eastAsia="仿宋_GB2312" w:hint="eastAsia"/>
          <w:sz w:val="32"/>
          <w:szCs w:val="32"/>
        </w:rPr>
        <w:t>杨研</w:t>
      </w:r>
    </w:p>
    <w:p w:rsidR="007A5D6A" w:rsidRDefault="00F0436A">
      <w:pPr>
        <w:spacing w:line="560" w:lineRule="exact"/>
        <w:ind w:firstLine="645"/>
        <w:rPr>
          <w:rFonts w:ascii="仿宋_GB2312" w:eastAsia="仿宋_GB2312"/>
          <w:sz w:val="32"/>
          <w:szCs w:val="32"/>
        </w:rPr>
      </w:pPr>
      <w:r>
        <w:rPr>
          <w:rFonts w:ascii="仿宋_GB2312" w:eastAsia="仿宋_GB2312" w:hint="eastAsia"/>
          <w:sz w:val="32"/>
          <w:szCs w:val="32"/>
        </w:rPr>
        <w:t>咨询电话：</w:t>
      </w:r>
      <w:r>
        <w:rPr>
          <w:rFonts w:ascii="仿宋_GB2312" w:eastAsia="仿宋_GB2312" w:hint="eastAsia"/>
          <w:sz w:val="32"/>
          <w:szCs w:val="32"/>
        </w:rPr>
        <w:t>8091919  87091897</w:t>
      </w:r>
    </w:p>
    <w:p w:rsidR="007A5D6A" w:rsidRDefault="00F0436A">
      <w:pPr>
        <w:spacing w:line="560" w:lineRule="exact"/>
        <w:ind w:firstLine="645"/>
        <w:rPr>
          <w:rFonts w:ascii="仿宋_GB2312" w:eastAsia="仿宋_GB2312"/>
          <w:sz w:val="32"/>
          <w:szCs w:val="32"/>
        </w:rPr>
      </w:pPr>
      <w:r>
        <w:rPr>
          <w:rFonts w:ascii="仿宋_GB2312" w:eastAsia="仿宋_GB2312" w:hint="eastAsia"/>
          <w:sz w:val="32"/>
          <w:szCs w:val="32"/>
        </w:rPr>
        <w:t>申报邮箱：</w:t>
      </w:r>
      <w:r>
        <w:rPr>
          <w:rFonts w:ascii="仿宋_GB2312" w:eastAsia="仿宋_GB2312" w:hint="eastAsia"/>
          <w:sz w:val="32"/>
          <w:szCs w:val="32"/>
        </w:rPr>
        <w:t>rlsbj_lfzx@bjdch.gov.cn</w:t>
      </w:r>
    </w:p>
    <w:p w:rsidR="007A5D6A" w:rsidRDefault="007A5D6A">
      <w:pPr>
        <w:spacing w:line="560" w:lineRule="exact"/>
        <w:ind w:firstLine="645"/>
        <w:rPr>
          <w:rFonts w:ascii="仿宋_GB2312" w:eastAsia="仿宋_GB2312"/>
          <w:sz w:val="32"/>
          <w:szCs w:val="32"/>
        </w:rPr>
      </w:pPr>
    </w:p>
    <w:p w:rsidR="007A5D6A" w:rsidRDefault="00F0436A">
      <w:pPr>
        <w:spacing w:line="560" w:lineRule="exact"/>
        <w:ind w:leftChars="304" w:left="1918" w:hangingChars="400" w:hanging="1280"/>
        <w:rPr>
          <w:rFonts w:ascii="仿宋_GB2312" w:eastAsia="仿宋_GB2312"/>
          <w:sz w:val="32"/>
          <w:szCs w:val="32"/>
        </w:rPr>
      </w:pPr>
      <w:r>
        <w:rPr>
          <w:rFonts w:ascii="仿宋_GB2312" w:eastAsia="仿宋_GB2312" w:hint="eastAsia"/>
          <w:sz w:val="32"/>
          <w:szCs w:val="32"/>
        </w:rPr>
        <w:t>附件：</w:t>
      </w:r>
      <w:r>
        <w:rPr>
          <w:rFonts w:ascii="仿宋_GB2312" w:eastAsia="仿宋_GB2312" w:hint="eastAsia"/>
          <w:sz w:val="32"/>
          <w:szCs w:val="32"/>
        </w:rPr>
        <w:t>1.</w:t>
      </w:r>
      <w:r>
        <w:rPr>
          <w:rFonts w:ascii="仿宋_GB2312" w:eastAsia="仿宋_GB2312" w:hint="eastAsia"/>
          <w:sz w:val="32"/>
          <w:szCs w:val="32"/>
        </w:rPr>
        <w:t>《东城区创业孵化示范基地管理办法》</w:t>
      </w:r>
      <w:r>
        <w:rPr>
          <w:rFonts w:ascii="仿宋_GB2312" w:eastAsia="仿宋_GB2312" w:hint="eastAsia"/>
          <w:sz w:val="32"/>
          <w:szCs w:val="32"/>
        </w:rPr>
        <w:t xml:space="preserve">      </w:t>
      </w:r>
    </w:p>
    <w:p w:rsidR="007A5D6A" w:rsidRDefault="00F0436A">
      <w:pPr>
        <w:spacing w:line="560" w:lineRule="exact"/>
        <w:ind w:leftChars="760" w:left="1916" w:hangingChars="100" w:hanging="320"/>
        <w:rPr>
          <w:rFonts w:ascii="仿宋_GB2312" w:eastAsia="仿宋_GB2312"/>
          <w:sz w:val="32"/>
          <w:szCs w:val="32"/>
        </w:rPr>
      </w:pPr>
      <w:r>
        <w:rPr>
          <w:rFonts w:ascii="仿宋_GB2312" w:eastAsia="仿宋_GB2312" w:hint="eastAsia"/>
          <w:sz w:val="32"/>
          <w:szCs w:val="32"/>
        </w:rPr>
        <w:t>2.</w:t>
      </w:r>
      <w:bookmarkStart w:id="0" w:name="_GoBack"/>
      <w:r>
        <w:rPr>
          <w:rFonts w:ascii="仿宋_GB2312" w:eastAsia="仿宋_GB2312" w:hint="eastAsia"/>
          <w:sz w:val="32"/>
          <w:szCs w:val="32"/>
        </w:rPr>
        <w:t>申报需知</w:t>
      </w:r>
      <w:bookmarkEnd w:id="0"/>
    </w:p>
    <w:p w:rsidR="007A5D6A" w:rsidRDefault="00F0436A">
      <w:pPr>
        <w:spacing w:line="560" w:lineRule="exact"/>
        <w:ind w:leftChars="760" w:left="1916" w:hangingChars="100" w:hanging="32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东城区创业孵化示范基地申报表</w:t>
      </w:r>
    </w:p>
    <w:p w:rsidR="007A5D6A" w:rsidRDefault="00F0436A">
      <w:pPr>
        <w:spacing w:line="560" w:lineRule="exact"/>
        <w:ind w:leftChars="304" w:left="1918" w:hangingChars="400" w:hanging="1280"/>
        <w:rPr>
          <w:rFonts w:ascii="仿宋_GB2312" w:eastAsia="仿宋_GB2312"/>
          <w:sz w:val="32"/>
          <w:szCs w:val="32"/>
        </w:rPr>
      </w:pPr>
      <w:r>
        <w:rPr>
          <w:rFonts w:ascii="仿宋_GB2312" w:eastAsia="仿宋_GB2312" w:hint="eastAsia"/>
          <w:sz w:val="32"/>
          <w:szCs w:val="32"/>
        </w:rPr>
        <w:t xml:space="preserve">      </w:t>
      </w:r>
    </w:p>
    <w:p w:rsidR="007A5D6A" w:rsidRDefault="00F0436A">
      <w:pPr>
        <w:spacing w:line="560" w:lineRule="exact"/>
        <w:ind w:leftChars="304" w:left="1918" w:hangingChars="400" w:hanging="1280"/>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东城区人力资源和社会保障局</w:t>
      </w:r>
    </w:p>
    <w:p w:rsidR="007A5D6A" w:rsidRDefault="00F0436A">
      <w:pPr>
        <w:spacing w:line="560" w:lineRule="exact"/>
        <w:ind w:leftChars="304" w:left="1918" w:hangingChars="400" w:hanging="1280"/>
        <w:rPr>
          <w:rFonts w:ascii="仿宋_GB2312" w:eastAsia="仿宋_GB2312"/>
          <w:sz w:val="32"/>
          <w:szCs w:val="32"/>
        </w:rPr>
      </w:pPr>
      <w:r>
        <w:rPr>
          <w:rFonts w:ascii="仿宋_GB2312" w:eastAsia="仿宋_GB2312" w:hint="eastAsia"/>
          <w:sz w:val="32"/>
          <w:szCs w:val="32"/>
        </w:rPr>
        <w:t xml:space="preserve">                        202</w:t>
      </w:r>
      <w:r>
        <w:rPr>
          <w:rFonts w:ascii="仿宋_GB2312" w:eastAsia="仿宋_GB2312" w:hint="eastAsia"/>
          <w:sz w:val="32"/>
          <w:szCs w:val="32"/>
        </w:rPr>
        <w:t>3</w:t>
      </w:r>
      <w:r>
        <w:rPr>
          <w:rFonts w:ascii="仿宋_GB2312" w:eastAsia="仿宋_GB2312" w:hint="eastAsia"/>
          <w:sz w:val="32"/>
          <w:szCs w:val="32"/>
        </w:rPr>
        <w:t>年</w:t>
      </w:r>
      <w:r>
        <w:rPr>
          <w:rFonts w:ascii="仿宋_GB2312" w:eastAsia="仿宋_GB2312" w:hint="eastAsia"/>
          <w:sz w:val="32"/>
          <w:szCs w:val="32"/>
        </w:rPr>
        <w:t>10</w:t>
      </w:r>
      <w:r>
        <w:rPr>
          <w:rFonts w:ascii="仿宋_GB2312" w:eastAsia="仿宋_GB2312" w:hint="eastAsia"/>
          <w:sz w:val="32"/>
          <w:szCs w:val="32"/>
        </w:rPr>
        <w:t>月</w:t>
      </w:r>
      <w:r>
        <w:rPr>
          <w:rFonts w:ascii="仿宋_GB2312" w:eastAsia="仿宋_GB2312" w:hint="eastAsia"/>
          <w:sz w:val="32"/>
          <w:szCs w:val="32"/>
        </w:rPr>
        <w:t>13</w:t>
      </w:r>
      <w:r>
        <w:rPr>
          <w:rFonts w:ascii="仿宋_GB2312" w:eastAsia="仿宋_GB2312" w:hint="eastAsia"/>
          <w:sz w:val="32"/>
          <w:szCs w:val="32"/>
        </w:rPr>
        <w:t>日</w:t>
      </w:r>
    </w:p>
    <w:p w:rsidR="007A5D6A" w:rsidRDefault="00F0436A">
      <w:pPr>
        <w:spacing w:line="560" w:lineRule="exact"/>
        <w:rPr>
          <w:rFonts w:ascii="黑体" w:eastAsia="黑体" w:hAnsi="黑体" w:cs="黑体"/>
          <w:sz w:val="32"/>
          <w:szCs w:val="32"/>
        </w:rPr>
      </w:pPr>
      <w:r>
        <w:rPr>
          <w:rFonts w:ascii="黑体" w:eastAsia="黑体" w:hAnsi="黑体" w:cs="黑体" w:hint="eastAsia"/>
          <w:sz w:val="32"/>
          <w:szCs w:val="32"/>
        </w:rPr>
        <w:lastRenderedPageBreak/>
        <w:t>附件</w:t>
      </w:r>
      <w:r>
        <w:rPr>
          <w:rFonts w:ascii="黑体" w:eastAsia="黑体" w:hAnsi="黑体" w:cs="黑体" w:hint="eastAsia"/>
          <w:sz w:val="32"/>
          <w:szCs w:val="32"/>
        </w:rPr>
        <w:t>2</w:t>
      </w:r>
    </w:p>
    <w:p w:rsidR="007A5D6A" w:rsidRDefault="00F0436A">
      <w:pPr>
        <w:spacing w:line="500" w:lineRule="exact"/>
        <w:jc w:val="center"/>
        <w:rPr>
          <w:rFonts w:ascii="方正小标宋简体" w:eastAsia="方正小标宋简体" w:hAnsi="黑体"/>
          <w:sz w:val="44"/>
          <w:szCs w:val="44"/>
        </w:rPr>
      </w:pPr>
      <w:r>
        <w:rPr>
          <w:rFonts w:ascii="方正小标宋简体" w:eastAsia="方正小标宋简体" w:hAnsi="黑体" w:hint="eastAsia"/>
          <w:sz w:val="44"/>
          <w:szCs w:val="44"/>
        </w:rPr>
        <w:t>申报需知</w:t>
      </w:r>
    </w:p>
    <w:p w:rsidR="007A5D6A" w:rsidRDefault="007A5D6A">
      <w:pPr>
        <w:spacing w:line="500" w:lineRule="exact"/>
        <w:rPr>
          <w:rFonts w:ascii="方正小标宋简体" w:eastAsia="方正小标宋简体" w:hAnsi="黑体"/>
          <w:sz w:val="44"/>
          <w:szCs w:val="44"/>
        </w:rPr>
      </w:pPr>
    </w:p>
    <w:p w:rsidR="007A5D6A" w:rsidRDefault="00F0436A">
      <w:pPr>
        <w:spacing w:line="560" w:lineRule="exact"/>
        <w:rPr>
          <w:rFonts w:ascii="仿宋_GB2312" w:eastAsia="仿宋_GB2312"/>
          <w:bCs/>
          <w:sz w:val="32"/>
          <w:szCs w:val="32"/>
        </w:rPr>
      </w:pPr>
      <w:r>
        <w:rPr>
          <w:rFonts w:ascii="仿宋_GB2312" w:eastAsia="仿宋_GB2312" w:hAnsi="黑体" w:hint="eastAsia"/>
          <w:sz w:val="32"/>
          <w:szCs w:val="32"/>
        </w:rPr>
        <w:t xml:space="preserve">    1.</w:t>
      </w:r>
      <w:r>
        <w:rPr>
          <w:rFonts w:ascii="仿宋_GB2312" w:eastAsia="仿宋_GB2312" w:hAnsi="黑体" w:hint="eastAsia"/>
          <w:sz w:val="32"/>
          <w:szCs w:val="32"/>
        </w:rPr>
        <w:t>申报前需认真阅读</w:t>
      </w:r>
      <w:r>
        <w:rPr>
          <w:rFonts w:ascii="仿宋_GB2312" w:eastAsia="仿宋_GB2312" w:hint="eastAsia"/>
          <w:bCs/>
          <w:sz w:val="32"/>
          <w:szCs w:val="32"/>
        </w:rPr>
        <w:t>东城区创业孵化示范基地管理办法，各项申报数据及条件应符合管理办法中相关要求。</w:t>
      </w:r>
    </w:p>
    <w:p w:rsidR="007A5D6A" w:rsidRDefault="00F0436A">
      <w:pPr>
        <w:spacing w:line="560" w:lineRule="exact"/>
        <w:ind w:firstLine="645"/>
        <w:rPr>
          <w:rFonts w:ascii="仿宋_GB2312" w:eastAsia="仿宋_GB2312"/>
          <w:bCs/>
          <w:sz w:val="32"/>
          <w:szCs w:val="32"/>
        </w:rPr>
      </w:pPr>
      <w:r>
        <w:rPr>
          <w:rFonts w:ascii="仿宋_GB2312" w:eastAsia="仿宋_GB2312" w:hint="eastAsia"/>
          <w:bCs/>
          <w:sz w:val="32"/>
          <w:szCs w:val="32"/>
        </w:rPr>
        <w:t>2.</w:t>
      </w:r>
      <w:r>
        <w:rPr>
          <w:rFonts w:ascii="仿宋_GB2312" w:eastAsia="仿宋_GB2312" w:hint="eastAsia"/>
          <w:bCs/>
          <w:sz w:val="32"/>
          <w:szCs w:val="32"/>
        </w:rPr>
        <w:t>申报区级创业孵化示范基地的单位</w:t>
      </w:r>
      <w:r>
        <w:rPr>
          <w:rFonts w:eastAsia="仿宋_GB2312"/>
          <w:kern w:val="0"/>
          <w:sz w:val="32"/>
          <w:szCs w:val="32"/>
        </w:rPr>
        <w:t>运营机构须为东城区</w:t>
      </w:r>
      <w:r>
        <w:rPr>
          <w:rFonts w:eastAsia="仿宋_GB2312" w:hint="eastAsia"/>
          <w:kern w:val="0"/>
          <w:sz w:val="32"/>
          <w:szCs w:val="32"/>
        </w:rPr>
        <w:t>辖区</w:t>
      </w:r>
      <w:r>
        <w:rPr>
          <w:rFonts w:eastAsia="仿宋_GB2312"/>
          <w:kern w:val="0"/>
          <w:sz w:val="32"/>
          <w:szCs w:val="32"/>
        </w:rPr>
        <w:t>内依法成立的独立法人机构，税务注册登记</w:t>
      </w:r>
      <w:r>
        <w:rPr>
          <w:rFonts w:eastAsia="仿宋_GB2312" w:hint="eastAsia"/>
          <w:kern w:val="0"/>
          <w:sz w:val="32"/>
          <w:szCs w:val="32"/>
        </w:rPr>
        <w:t>和社保缴纳</w:t>
      </w:r>
      <w:r>
        <w:rPr>
          <w:rFonts w:ascii="仿宋_GB2312" w:eastAsia="仿宋_GB2312" w:hint="eastAsia"/>
          <w:bCs/>
          <w:sz w:val="32"/>
          <w:szCs w:val="32"/>
        </w:rPr>
        <w:t>均在东城区，相关佐证应作为申报材料之一。</w:t>
      </w:r>
    </w:p>
    <w:p w:rsidR="007A5D6A" w:rsidRDefault="00F0436A">
      <w:pPr>
        <w:spacing w:line="500" w:lineRule="exact"/>
        <w:ind w:firstLineChars="200" w:firstLine="640"/>
        <w:rPr>
          <w:rFonts w:ascii="仿宋_GB2312" w:eastAsia="仿宋_GB2312"/>
          <w:bCs/>
          <w:sz w:val="32"/>
          <w:szCs w:val="32"/>
        </w:rPr>
      </w:pPr>
      <w:r>
        <w:rPr>
          <w:rFonts w:ascii="仿宋_GB2312" w:eastAsia="仿宋_GB2312" w:hint="eastAsia"/>
          <w:bCs/>
          <w:sz w:val="32"/>
          <w:szCs w:val="32"/>
        </w:rPr>
        <w:t>3.</w:t>
      </w:r>
      <w:r>
        <w:rPr>
          <w:rFonts w:ascii="仿宋_GB2312" w:eastAsia="仿宋_GB2312" w:hint="eastAsia"/>
          <w:bCs/>
          <w:sz w:val="32"/>
          <w:szCs w:val="32"/>
        </w:rPr>
        <w:t>除东城区创业孵化示范基地申报表外，申请材料中还应包括但不限于：场地产权证明、</w:t>
      </w:r>
      <w:r>
        <w:rPr>
          <w:rFonts w:eastAsia="仿宋_GB2312"/>
          <w:kern w:val="0"/>
          <w:sz w:val="32"/>
          <w:szCs w:val="32"/>
        </w:rPr>
        <w:t>近两年会计年度的专业服务收入专项审计报告以及财务会计报告</w:t>
      </w:r>
      <w:r>
        <w:rPr>
          <w:rFonts w:eastAsia="仿宋_GB2312" w:hint="eastAsia"/>
          <w:kern w:val="0"/>
          <w:sz w:val="32"/>
          <w:szCs w:val="32"/>
        </w:rPr>
        <w:t>、近两年孵化情况、近两年带动就业情况、近两年开展服务情况、近两年</w:t>
      </w:r>
      <w:r>
        <w:rPr>
          <w:rFonts w:ascii="仿宋_GB2312" w:eastAsia="仿宋_GB2312" w:hint="eastAsia"/>
          <w:bCs/>
          <w:sz w:val="32"/>
          <w:szCs w:val="32"/>
        </w:rPr>
        <w:t>每年扶持重点群体情况以及为东城区招商引资及服务税源企业情况等佐证材料。</w:t>
      </w:r>
    </w:p>
    <w:p w:rsidR="007A5D6A" w:rsidRDefault="00F0436A">
      <w:pPr>
        <w:spacing w:line="500" w:lineRule="exact"/>
        <w:ind w:firstLineChars="200" w:firstLine="640"/>
        <w:rPr>
          <w:rFonts w:ascii="仿宋_GB2312" w:eastAsia="仿宋_GB2312"/>
          <w:bCs/>
          <w:sz w:val="32"/>
          <w:szCs w:val="32"/>
        </w:rPr>
      </w:pPr>
      <w:r>
        <w:rPr>
          <w:rFonts w:ascii="仿宋_GB2312" w:eastAsia="仿宋_GB2312" w:hint="eastAsia"/>
          <w:bCs/>
          <w:sz w:val="32"/>
          <w:szCs w:val="32"/>
        </w:rPr>
        <w:t>4.</w:t>
      </w:r>
      <w:r>
        <w:rPr>
          <w:rFonts w:ascii="仿宋_GB2312" w:eastAsia="仿宋_GB2312" w:hint="eastAsia"/>
          <w:bCs/>
          <w:sz w:val="32"/>
          <w:szCs w:val="32"/>
        </w:rPr>
        <w:t>所有申报材料均需纸质版一份，电子版一份。电子版通过邮箱或微信发送，纸质版请送至东城区长青园</w:t>
      </w:r>
      <w:r>
        <w:rPr>
          <w:rFonts w:ascii="仿宋_GB2312" w:eastAsia="仿宋_GB2312" w:hint="eastAsia"/>
          <w:bCs/>
          <w:sz w:val="32"/>
          <w:szCs w:val="32"/>
        </w:rPr>
        <w:t>1</w:t>
      </w:r>
      <w:r>
        <w:rPr>
          <w:rFonts w:ascii="仿宋_GB2312" w:eastAsia="仿宋_GB2312" w:hint="eastAsia"/>
          <w:bCs/>
          <w:sz w:val="32"/>
          <w:szCs w:val="32"/>
        </w:rPr>
        <w:t>号</w:t>
      </w:r>
      <w:r>
        <w:rPr>
          <w:rFonts w:ascii="仿宋_GB2312" w:eastAsia="仿宋_GB2312" w:hint="eastAsia"/>
          <w:bCs/>
          <w:sz w:val="32"/>
          <w:szCs w:val="32"/>
        </w:rPr>
        <w:t>314</w:t>
      </w:r>
      <w:r>
        <w:rPr>
          <w:rFonts w:ascii="仿宋_GB2312" w:eastAsia="仿宋_GB2312" w:hint="eastAsia"/>
          <w:bCs/>
          <w:sz w:val="32"/>
          <w:szCs w:val="32"/>
        </w:rPr>
        <w:t>。</w:t>
      </w:r>
    </w:p>
    <w:p w:rsidR="007A5D6A" w:rsidRDefault="00F0436A">
      <w:pPr>
        <w:spacing w:line="500" w:lineRule="exact"/>
        <w:ind w:firstLineChars="200" w:firstLine="640"/>
        <w:rPr>
          <w:rFonts w:ascii="仿宋_GB2312" w:eastAsia="仿宋_GB2312"/>
          <w:bCs/>
          <w:sz w:val="32"/>
          <w:szCs w:val="32"/>
        </w:rPr>
      </w:pPr>
      <w:r>
        <w:rPr>
          <w:rFonts w:ascii="仿宋_GB2312" w:eastAsia="仿宋_GB2312" w:hint="eastAsia"/>
          <w:bCs/>
          <w:sz w:val="32"/>
          <w:szCs w:val="32"/>
        </w:rPr>
        <w:t>5.</w:t>
      </w:r>
      <w:r>
        <w:rPr>
          <w:rFonts w:ascii="仿宋_GB2312" w:eastAsia="仿宋_GB2312" w:hint="eastAsia"/>
          <w:bCs/>
          <w:sz w:val="32"/>
          <w:szCs w:val="32"/>
        </w:rPr>
        <w:t>本次区级示范基地认定名额为两家，区认定考评小组将根据申请材料及实地走访情况择优认定。</w:t>
      </w:r>
    </w:p>
    <w:p w:rsidR="007A5D6A" w:rsidRDefault="007A5D6A">
      <w:pPr>
        <w:spacing w:line="560" w:lineRule="exact"/>
        <w:rPr>
          <w:rFonts w:ascii="仿宋_GB2312" w:eastAsia="仿宋_GB2312" w:hAnsi="黑体"/>
          <w:sz w:val="32"/>
          <w:szCs w:val="32"/>
        </w:rPr>
      </w:pPr>
    </w:p>
    <w:sectPr w:rsidR="007A5D6A">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436A" w:rsidRDefault="00F0436A" w:rsidP="00F0436A">
      <w:r>
        <w:separator/>
      </w:r>
    </w:p>
  </w:endnote>
  <w:endnote w:type="continuationSeparator" w:id="0">
    <w:p w:rsidR="00F0436A" w:rsidRDefault="00F0436A" w:rsidP="00F04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436A" w:rsidRDefault="00F0436A" w:rsidP="00F0436A">
      <w:r>
        <w:separator/>
      </w:r>
    </w:p>
  </w:footnote>
  <w:footnote w:type="continuationSeparator" w:id="0">
    <w:p w:rsidR="00F0436A" w:rsidRDefault="00F0436A" w:rsidP="00F043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55E"/>
    <w:rsid w:val="00160B8A"/>
    <w:rsid w:val="00451953"/>
    <w:rsid w:val="0072575F"/>
    <w:rsid w:val="007A5D6A"/>
    <w:rsid w:val="00853362"/>
    <w:rsid w:val="008F4726"/>
    <w:rsid w:val="00B6582C"/>
    <w:rsid w:val="00BB255E"/>
    <w:rsid w:val="00CA2D20"/>
    <w:rsid w:val="00CC14F7"/>
    <w:rsid w:val="00F0436A"/>
    <w:rsid w:val="0AF42970"/>
    <w:rsid w:val="177C5D82"/>
    <w:rsid w:val="4B0F1C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1D52EB3-300F-43A6-9C62-FD7D37ACCA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pPr>
      <w:ind w:leftChars="2500" w:left="100"/>
    </w:pPr>
  </w:style>
  <w:style w:type="character" w:customStyle="1" w:styleId="a4">
    <w:name w:val="日期 字符"/>
    <w:basedOn w:val="a0"/>
    <w:link w:val="a3"/>
    <w:uiPriority w:val="99"/>
    <w:semiHidden/>
  </w:style>
  <w:style w:type="paragraph" w:styleId="a5">
    <w:name w:val="header"/>
    <w:basedOn w:val="a"/>
    <w:link w:val="a6"/>
    <w:uiPriority w:val="99"/>
    <w:unhideWhenUsed/>
    <w:rsid w:val="00F0436A"/>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0436A"/>
    <w:rPr>
      <w:kern w:val="2"/>
      <w:sz w:val="18"/>
      <w:szCs w:val="18"/>
    </w:rPr>
  </w:style>
  <w:style w:type="paragraph" w:styleId="a7">
    <w:name w:val="footer"/>
    <w:basedOn w:val="a"/>
    <w:link w:val="a8"/>
    <w:uiPriority w:val="99"/>
    <w:unhideWhenUsed/>
    <w:rsid w:val="00F0436A"/>
    <w:pPr>
      <w:tabs>
        <w:tab w:val="center" w:pos="4153"/>
        <w:tab w:val="right" w:pos="8306"/>
      </w:tabs>
      <w:snapToGrid w:val="0"/>
      <w:jc w:val="left"/>
    </w:pPr>
    <w:rPr>
      <w:sz w:val="18"/>
      <w:szCs w:val="18"/>
    </w:rPr>
  </w:style>
  <w:style w:type="character" w:customStyle="1" w:styleId="a8">
    <w:name w:val="页脚 字符"/>
    <w:basedOn w:val="a0"/>
    <w:link w:val="a7"/>
    <w:uiPriority w:val="99"/>
    <w:rsid w:val="00F0436A"/>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123</Words>
  <Characters>702</Characters>
  <Application>Microsoft Office Word</Application>
  <DocSecurity>0</DocSecurity>
  <Lines>5</Lines>
  <Paragraphs>1</Paragraphs>
  <ScaleCrop>false</ScaleCrop>
  <Company>CHINA</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杨研</dc:creator>
  <cp:lastModifiedBy>翟晴晴</cp:lastModifiedBy>
  <cp:revision>2</cp:revision>
  <dcterms:created xsi:type="dcterms:W3CDTF">2023-10-23T02:56:00Z</dcterms:created>
  <dcterms:modified xsi:type="dcterms:W3CDTF">2023-10-23T02:56:00Z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