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颐盛嘉园共有产权住房选房场地位置示意图及温馨提示</w:t>
      </w:r>
    </w:p>
    <w:p>
      <w:pPr>
        <w:jc w:val="center"/>
        <w:rPr>
          <w:rFonts w:hint="eastAsia" w:ascii="宋体" w:hAnsi="宋体" w:eastAsia="宋体" w:cs="黑体"/>
          <w:b/>
          <w:kern w:val="0"/>
          <w:sz w:val="44"/>
          <w:szCs w:val="44"/>
        </w:rPr>
      </w:pPr>
    </w:p>
    <w:p>
      <w:pPr>
        <w:pStyle w:val="10"/>
        <w:ind w:firstLine="64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一、选房地址</w:t>
      </w:r>
    </w:p>
    <w:p>
      <w:pPr>
        <w:pStyle w:val="1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北京市顺义区颐盛嘉园（北汽·潮白水悦）项目接待中心西侧商业，下图中红色五角星位置。</w:t>
      </w:r>
    </w:p>
    <w:p>
      <w:pPr>
        <w:pStyle w:val="10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3578225</wp:posOffset>
                </wp:positionV>
                <wp:extent cx="676910" cy="196850"/>
                <wp:effectExtent l="0" t="0" r="88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07155" y="7140575"/>
                          <a:ext cx="67691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C00000"/>
                                <w:szCs w:val="21"/>
                              </w:rPr>
                              <w:t>选房现场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9pt;margin-top:281.75pt;height:15.5pt;width:53.3pt;z-index:251660288;mso-width-relative:page;mso-height-relative:page;" fillcolor="#CCE8CF [3201]" filled="t" stroked="f" coordsize="21600,21600" o:gfxdata="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KDZxba&#10;AAAACwEAAA8AAAAAAAAAAQAgAAAAIgAAAGRycy9kb3ducmV2LnhtbFBLAQIUABQAAAAIAIdO4kCT&#10;+HG4VwIAAIoEAAAOAAAAAAAAAAEAIAAAACk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C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C00000"/>
                          <w:szCs w:val="21"/>
                        </w:rPr>
                        <w:t>选房现场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3123565</wp:posOffset>
                </wp:positionV>
                <wp:extent cx="423545" cy="433705"/>
                <wp:effectExtent l="18415" t="22225" r="34290" b="2032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6690" y="6844665"/>
                          <a:ext cx="423545" cy="433705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15pt;margin-top:245.95pt;height:34.15pt;width:33.35pt;z-index:251659264;v-text-anchor:middle;mso-width-relative:page;mso-height-relative:page;" fillcolor="#C00000" filled="t" stroked="t" coordsize="423545,433705" o:gfxdata="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f9637ZAAAACwEAAA8AAAAA&#10;AAAAAQAgAAAAIgAAAGRycy9kb3ducmV2LnhtbFBLAQIUABQAAAAIAIdO4kBPZAFVhQIAAAMFAAAO&#10;AAAAAAAAAAEAIAAAACgBAABkcnMvZTJvRG9jLnhtbFBLBQYAAAAABgAGAFkBAAAfBgAAAAA=&#10;" path="m0,165660l161780,165661,211772,0,261764,165661,423544,165660,292660,268043,342654,433703,211772,331318,80890,433703,130884,268043xe">
                <v:path o:connectlocs="211772,0;0,165660;80890,433703;342654,433703;423544,165660" o:connectangles="247,164,82,82,0"/>
                <v:fill on="t" focussize="0,0"/>
                <v:stroke weight="1pt" color="#FFFF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162550" cy="5124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乘车路线：</w:t>
      </w:r>
    </w:p>
    <w:p>
      <w:pPr>
        <w:pStyle w:val="1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线路一：乘顺12路、顺38路公共汽车到潮白水悦北站下车，沿和远路向南约200米即到；</w:t>
      </w:r>
    </w:p>
    <w:p>
      <w:pPr>
        <w:pStyle w:val="1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线路二：乘955路、空港9路、顺17路、顺21路、顺48路河南村站下车，沿林河南大街向南约800米至仁和园二街，沿仁和园二街向东约200米至项目东门，再步行约400米即到。</w:t>
      </w:r>
    </w:p>
    <w:p>
      <w:pPr>
        <w:pStyle w:val="10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自驾路线：</w:t>
      </w:r>
    </w:p>
    <w:p>
      <w:pPr>
        <w:pStyle w:val="1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在百度地图或高德地图输入“潮白水悦”，目的地即为项目西门，再沿河兴北街向东前行约300米即到。</w:t>
      </w:r>
    </w:p>
    <w:p>
      <w:pPr>
        <w:pStyle w:val="10"/>
        <w:spacing w:before="156" w:beforeLines="50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温馨提示</w:t>
      </w:r>
    </w:p>
    <w:p>
      <w:pPr>
        <w:pStyle w:val="1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1.选房现场内设等候区，请大家在等候区耐心等候，不要随意走动，大声喧哗。选房家庭应听从现场工作人员管理。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2.如您患有高血压、心脑血管等疾病请提前准备好所需药物，以免由于气温、环境及其他不可控因素引起不适。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3.由于选房现场人员较多，请您妥善保管好自身财物，如有老年人或未成年人随行请您照顾好他们的安全。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4.如现场发生紧急情况，请您不要惊慌，听从工作人员指挥，有序从选房现场大门迅速撤离。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5.为了您及其他人的身体健康，且避免火灾的发生，全场禁止吸烟。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6.现场禁止携带易燃、易爆、有毒有害等危险品及枪支弹药、管制刀具等违禁品。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7.由于现场选房时间较短，您需要提前预选出几种户型、几套房源方案作为备用，以免在现场由于时间紧促及房源的变化影响正常选房。</w:t>
      </w:r>
    </w:p>
    <w:sectPr>
      <w:footerReference r:id="rId3" w:type="default"/>
      <w:pgSz w:w="11906" w:h="16838"/>
      <w:pgMar w:top="1417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285791"/>
    </w:sdtPr>
    <w:sdtContent>
      <w:p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GRmYWJhMDA1Yjc3YzU3ZGY0MjJlNDRmNzhkMmQifQ=="/>
  </w:docVars>
  <w:rsids>
    <w:rsidRoot w:val="0085253F"/>
    <w:rsid w:val="00035239"/>
    <w:rsid w:val="000A38EA"/>
    <w:rsid w:val="000D13E1"/>
    <w:rsid w:val="000E64B5"/>
    <w:rsid w:val="00197077"/>
    <w:rsid w:val="002A0A00"/>
    <w:rsid w:val="00382B97"/>
    <w:rsid w:val="003B3A17"/>
    <w:rsid w:val="00425D70"/>
    <w:rsid w:val="00452EB8"/>
    <w:rsid w:val="004D2481"/>
    <w:rsid w:val="004D2578"/>
    <w:rsid w:val="00501614"/>
    <w:rsid w:val="005113A0"/>
    <w:rsid w:val="005D0035"/>
    <w:rsid w:val="005F0AD8"/>
    <w:rsid w:val="006F51F7"/>
    <w:rsid w:val="00747CA2"/>
    <w:rsid w:val="007A742D"/>
    <w:rsid w:val="007C43A4"/>
    <w:rsid w:val="0085253F"/>
    <w:rsid w:val="00860906"/>
    <w:rsid w:val="00862F78"/>
    <w:rsid w:val="00875234"/>
    <w:rsid w:val="008C20CB"/>
    <w:rsid w:val="008E69DA"/>
    <w:rsid w:val="009831A6"/>
    <w:rsid w:val="0098607C"/>
    <w:rsid w:val="009B0D4B"/>
    <w:rsid w:val="009B0D82"/>
    <w:rsid w:val="009E2B33"/>
    <w:rsid w:val="00A16E0D"/>
    <w:rsid w:val="00AA1760"/>
    <w:rsid w:val="00B517EE"/>
    <w:rsid w:val="00B5695C"/>
    <w:rsid w:val="00B96CF2"/>
    <w:rsid w:val="00C30AB3"/>
    <w:rsid w:val="00D1121F"/>
    <w:rsid w:val="00D5690B"/>
    <w:rsid w:val="00DB5655"/>
    <w:rsid w:val="00E963BB"/>
    <w:rsid w:val="00FB774D"/>
    <w:rsid w:val="00FE1163"/>
    <w:rsid w:val="09126274"/>
    <w:rsid w:val="09433F97"/>
    <w:rsid w:val="107D1A95"/>
    <w:rsid w:val="190D772B"/>
    <w:rsid w:val="1AE84028"/>
    <w:rsid w:val="1D971C6B"/>
    <w:rsid w:val="1DC54993"/>
    <w:rsid w:val="27350798"/>
    <w:rsid w:val="2F6D5F21"/>
    <w:rsid w:val="31CF6A99"/>
    <w:rsid w:val="3436473F"/>
    <w:rsid w:val="34AB2843"/>
    <w:rsid w:val="375352F9"/>
    <w:rsid w:val="387A5351"/>
    <w:rsid w:val="46920A69"/>
    <w:rsid w:val="4E160F39"/>
    <w:rsid w:val="54922FD8"/>
    <w:rsid w:val="565D4385"/>
    <w:rsid w:val="58B30652"/>
    <w:rsid w:val="5C4E322C"/>
    <w:rsid w:val="5EBD5E92"/>
    <w:rsid w:val="61E86269"/>
    <w:rsid w:val="62803876"/>
    <w:rsid w:val="62D94A13"/>
    <w:rsid w:val="63F16C50"/>
    <w:rsid w:val="6A5437CA"/>
    <w:rsid w:val="6B500385"/>
    <w:rsid w:val="6F691605"/>
    <w:rsid w:val="704703DA"/>
    <w:rsid w:val="742563CA"/>
    <w:rsid w:val="79D756F2"/>
    <w:rsid w:val="7AA7768B"/>
    <w:rsid w:val="7AD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-gre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</Words>
  <Characters>518</Characters>
  <Lines>4</Lines>
  <Paragraphs>1</Paragraphs>
  <TotalTime>37</TotalTime>
  <ScaleCrop>false</ScaleCrop>
  <LinksUpToDate>false</LinksUpToDate>
  <CharactersWithSpaces>607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2021-03-08T03:09:00Z</dcterms:created>
  <dc:creator>赵芳</dc:creator>
  <cp:lastModifiedBy>徐筱昱</cp:lastModifiedBy>
  <dcterms:modified xsi:type="dcterms:W3CDTF">2024-08-26T07:25:33Z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CB7B8C80054C447EAE6B73D1E3C9223D</vt:lpwstr>
  </property>
</Properties>
</file>