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附件4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颐盛嘉园共有产权住房选房场地位置示意图及温馨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提示</w:t>
      </w:r>
    </w:p>
    <w:p>
      <w:pPr>
        <w:jc w:val="center"/>
        <w:rPr>
          <w:rFonts w:ascii="宋体" w:hAnsi="宋体" w:eastAsia="宋体" w:cs="黑体"/>
          <w:b/>
          <w:kern w:val="0"/>
          <w:sz w:val="44"/>
          <w:szCs w:val="44"/>
        </w:rPr>
      </w:pPr>
    </w:p>
    <w:p>
      <w:pPr>
        <w:pStyle w:val="10"/>
        <w:ind w:firstLine="64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一、选房地址：</w:t>
      </w:r>
    </w:p>
    <w:p>
      <w:pPr>
        <w:pStyle w:val="10"/>
        <w:ind w:left="0" w:leftChars="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顺义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颐盛嘉园（北汽·潮白水悦）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现场配建学校内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图中红色五角星位置。</w:t>
      </w:r>
    </w:p>
    <w:p>
      <w:pPr>
        <w:pStyle w:val="10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495800" cy="4724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乘车路线：</w:t>
      </w:r>
    </w:p>
    <w:p>
      <w:pPr>
        <w:pStyle w:val="1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线路一：乘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顺12</w:t>
      </w:r>
      <w:r>
        <w:rPr>
          <w:rFonts w:hint="eastAsia" w:ascii="仿宋_GB2312" w:hAnsi="仿宋_GB2312" w:eastAsia="仿宋_GB2312" w:cs="仿宋_GB2312"/>
          <w:sz w:val="32"/>
          <w:szCs w:val="32"/>
        </w:rPr>
        <w:t>路公共汽车到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仁和工业园站</w:t>
      </w:r>
      <w:r>
        <w:rPr>
          <w:rFonts w:hint="eastAsia" w:ascii="仿宋_GB2312" w:hAnsi="仿宋_GB2312" w:eastAsia="仿宋_GB2312" w:cs="仿宋_GB2312"/>
          <w:sz w:val="32"/>
          <w:szCs w:val="32"/>
        </w:rPr>
        <w:t>下车，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沿仁和园二街</w:t>
      </w:r>
      <w:r>
        <w:rPr>
          <w:rFonts w:hint="eastAsia" w:ascii="仿宋_GB2312" w:hAnsi="仿宋_GB2312" w:eastAsia="仿宋_GB2312" w:cs="仿宋_GB2312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西约2</w:t>
      </w:r>
      <w:r>
        <w:rPr>
          <w:rFonts w:hint="eastAsia" w:ascii="仿宋_GB2312" w:hAnsi="仿宋_GB2312" w:eastAsia="仿宋_GB2312" w:cs="仿宋_GB2312"/>
          <w:sz w:val="32"/>
          <w:szCs w:val="32"/>
        </w:rPr>
        <w:t>00米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进入项目现场东门，再步行约400米即到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Style w:val="1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线路二：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乘955路、空港9路、顺17路、顺21路、顺48路河南村站下车，沿园区道路向南约800米至仁和园二街，沿仁和园二街向东约200米至项目东门，再步行约400米即到。</w:t>
      </w:r>
    </w:p>
    <w:p>
      <w:pPr>
        <w:pStyle w:val="1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自驾路线：</w:t>
      </w:r>
    </w:p>
    <w:p>
      <w:pPr>
        <w:pStyle w:val="1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在百度地图或高德地图输入“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潮白水悦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”，目的地即为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项目东门，再前行约400米即到</w:t>
      </w:r>
      <w:r>
        <w:rPr>
          <w:rFonts w:hint="eastAsia" w:ascii="仿宋_GB2312" w:hAnsi="仿宋_GB2312" w:eastAsia="仿宋_GB2312" w:cs="仿宋_GB2312"/>
          <w:sz w:val="32"/>
          <w:szCs w:val="32"/>
        </w:rPr>
        <w:t>接待中心。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温馨提示：</w:t>
      </w:r>
    </w:p>
    <w:p>
      <w:pPr>
        <w:pStyle w:val="10"/>
        <w:ind w:left="0" w:leftChars="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1.选房现场内设等候区，请大家在等候区耐心等候，不要随意走动，大声喧哗。选房家庭应听从现场工作人员管理。</w:t>
      </w:r>
    </w:p>
    <w:p>
      <w:pPr>
        <w:pStyle w:val="10"/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2.如您患有高血压、心脑血管等疾病请提前准备好所需药物，以免由于气温、环境及其他不可控因素引起不适。</w:t>
      </w:r>
    </w:p>
    <w:p>
      <w:pPr>
        <w:pStyle w:val="10"/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3.由于选房现场人员较多，请您妥善保管好自身财物，如有老年人或未成年人随行请您照顾好他们的安全。</w:t>
      </w:r>
    </w:p>
    <w:p>
      <w:pPr>
        <w:pStyle w:val="10"/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4.如现场发生紧急情况，请您不要惊慌，听从工作人员指挥，有序从选房现场大门迅速撤离。</w:t>
      </w:r>
    </w:p>
    <w:p>
      <w:pPr>
        <w:pStyle w:val="10"/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5.为了您及其他人的身体健康，且避免火灾的发生，全场禁止吸烟。</w:t>
      </w:r>
    </w:p>
    <w:p>
      <w:pPr>
        <w:pStyle w:val="10"/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6.现场禁止携带易燃、易爆、有毒有害等危险品及枪支弹药、管制刀具等违禁品。</w:t>
      </w:r>
    </w:p>
    <w:p>
      <w:pPr>
        <w:pStyle w:val="10"/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7.由于现场选房时间较短，您需要提前预选出几种户型、几套房源方案作为备用，以免在现场由于时间紧促及房源的变化影响正常选房。</w:t>
      </w:r>
    </w:p>
    <w:sectPr>
      <w:footerReference r:id="rId3" w:type="default"/>
      <w:pgSz w:w="11906" w:h="16838"/>
      <w:pgMar w:top="1417" w:right="1588" w:bottom="141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5828579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MGRmYWJhMDA1Yjc3YzU3ZGY0MjJlNDRmNzhkMmQifQ=="/>
  </w:docVars>
  <w:rsids>
    <w:rsidRoot w:val="0085253F"/>
    <w:rsid w:val="00035239"/>
    <w:rsid w:val="000A38EA"/>
    <w:rsid w:val="000D13E1"/>
    <w:rsid w:val="000E64B5"/>
    <w:rsid w:val="00197077"/>
    <w:rsid w:val="00382B97"/>
    <w:rsid w:val="003B3A17"/>
    <w:rsid w:val="00425D70"/>
    <w:rsid w:val="00452EB8"/>
    <w:rsid w:val="004D2481"/>
    <w:rsid w:val="004D2578"/>
    <w:rsid w:val="00501614"/>
    <w:rsid w:val="005113A0"/>
    <w:rsid w:val="005D0035"/>
    <w:rsid w:val="005F0AD8"/>
    <w:rsid w:val="006F51F7"/>
    <w:rsid w:val="00747CA2"/>
    <w:rsid w:val="007A742D"/>
    <w:rsid w:val="007C43A4"/>
    <w:rsid w:val="0085253F"/>
    <w:rsid w:val="00860906"/>
    <w:rsid w:val="00875234"/>
    <w:rsid w:val="008C20CB"/>
    <w:rsid w:val="008E69DA"/>
    <w:rsid w:val="0098607C"/>
    <w:rsid w:val="009B0D4B"/>
    <w:rsid w:val="009B0D82"/>
    <w:rsid w:val="009E2B33"/>
    <w:rsid w:val="00A16E0D"/>
    <w:rsid w:val="00AA1760"/>
    <w:rsid w:val="00B517EE"/>
    <w:rsid w:val="00B5695C"/>
    <w:rsid w:val="00B96CF2"/>
    <w:rsid w:val="00C30AB3"/>
    <w:rsid w:val="00D5690B"/>
    <w:rsid w:val="00DB5655"/>
    <w:rsid w:val="00E963BB"/>
    <w:rsid w:val="00FB774D"/>
    <w:rsid w:val="00FE1163"/>
    <w:rsid w:val="09126274"/>
    <w:rsid w:val="09433F97"/>
    <w:rsid w:val="107D1A95"/>
    <w:rsid w:val="190D772B"/>
    <w:rsid w:val="1AE84028"/>
    <w:rsid w:val="1D971C6B"/>
    <w:rsid w:val="1DC54993"/>
    <w:rsid w:val="27350798"/>
    <w:rsid w:val="2F6D5F21"/>
    <w:rsid w:val="31CF6A99"/>
    <w:rsid w:val="3436473F"/>
    <w:rsid w:val="34AB2843"/>
    <w:rsid w:val="375352F9"/>
    <w:rsid w:val="387A5351"/>
    <w:rsid w:val="46920A69"/>
    <w:rsid w:val="4E160F39"/>
    <w:rsid w:val="54922FD8"/>
    <w:rsid w:val="565D4385"/>
    <w:rsid w:val="58B30652"/>
    <w:rsid w:val="5C4E322C"/>
    <w:rsid w:val="5EBD5E92"/>
    <w:rsid w:val="61E86269"/>
    <w:rsid w:val="62D94A13"/>
    <w:rsid w:val="63F16C50"/>
    <w:rsid w:val="6A5437CA"/>
    <w:rsid w:val="6B500385"/>
    <w:rsid w:val="704703DA"/>
    <w:rsid w:val="742563CA"/>
    <w:rsid w:val="79D756F2"/>
    <w:rsid w:val="7AA7768B"/>
    <w:rsid w:val="7AD9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-grey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570</Words>
  <Characters>595</Characters>
  <Lines>5</Lines>
  <Paragraphs>1</Paragraphs>
  <TotalTime>11</TotalTime>
  <ScaleCrop>false</ScaleCrop>
  <LinksUpToDate>false</LinksUpToDate>
  <CharactersWithSpaces>595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2021-03-08T03:09:00Z</dcterms:created>
  <dc:creator>赵芳</dc:creator>
  <cp:lastModifiedBy>yahao</cp:lastModifiedBy>
  <dcterms:modified xsi:type="dcterms:W3CDTF">2023-03-02T04:06:15Z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CB7B8C80054C447EAE6B73D1E3C9223D</vt:lpwstr>
  </property>
</Properties>
</file>