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84" w:rsidRPr="00A7278B" w:rsidRDefault="00121CA7" w:rsidP="00A7278B">
      <w:pPr>
        <w:rPr>
          <w:rFonts w:ascii="Times New Roman" w:eastAsia="仿宋_GB2312" w:hAnsi="Times New Roman" w:cs="Times New Roman"/>
          <w:sz w:val="32"/>
          <w:szCs w:val="32"/>
        </w:rPr>
      </w:pPr>
      <w:r w:rsidRPr="00114BBB">
        <w:rPr>
          <w:rFonts w:ascii="Times New Roman" w:eastAsia="黑体" w:hAnsi="黑体" w:cs="Times New Roman"/>
          <w:sz w:val="32"/>
          <w:szCs w:val="32"/>
        </w:rPr>
        <w:t>附件</w:t>
      </w:r>
      <w:r w:rsidRPr="00114BBB">
        <w:rPr>
          <w:rFonts w:ascii="Times New Roman" w:eastAsia="黑体" w:hAnsi="黑体" w:cs="Times New Roman" w:hint="eastAsia"/>
          <w:sz w:val="32"/>
          <w:szCs w:val="32"/>
        </w:rPr>
        <w:t>2</w:t>
      </w:r>
      <w:r w:rsidRPr="00114BBB">
        <w:rPr>
          <w:rFonts w:ascii="Times New Roman" w:eastAsia="黑体" w:hAnsi="黑体" w:cs="Times New Roman"/>
          <w:sz w:val="32"/>
          <w:szCs w:val="32"/>
        </w:rPr>
        <w:t>：</w:t>
      </w:r>
    </w:p>
    <w:p w:rsidR="00F87084" w:rsidRPr="00114BBB" w:rsidRDefault="00121CA7">
      <w:pPr>
        <w:ind w:firstLineChars="300" w:firstLine="1320"/>
        <w:rPr>
          <w:rFonts w:ascii="方正小标宋简体" w:eastAsia="方正小标宋简体" w:hAnsi="方正小标宋简体" w:cs="方正小标宋简体"/>
          <w:sz w:val="44"/>
          <w:szCs w:val="52"/>
        </w:rPr>
      </w:pPr>
      <w:r w:rsidRPr="00114BBB">
        <w:rPr>
          <w:rFonts w:ascii="方正小标宋简体" w:eastAsia="方正小标宋简体" w:hAnsi="方正小标宋简体" w:cs="方正小标宋简体" w:hint="eastAsia"/>
          <w:sz w:val="44"/>
          <w:szCs w:val="52"/>
        </w:rPr>
        <w:t>北京市</w:t>
      </w:r>
      <w:r w:rsidR="00D81304" w:rsidRPr="00114BBB">
        <w:rPr>
          <w:rFonts w:ascii="方正小标宋简体" w:eastAsia="方正小标宋简体" w:hAnsi="方正小标宋简体" w:cs="方正小标宋简体" w:hint="eastAsia"/>
          <w:sz w:val="44"/>
          <w:szCs w:val="52"/>
        </w:rPr>
        <w:t>“社银合作”</w:t>
      </w:r>
      <w:r w:rsidRPr="00114BBB">
        <w:rPr>
          <w:rFonts w:ascii="方正小标宋简体" w:eastAsia="方正小标宋简体" w:hAnsi="方正小标宋简体" w:cs="方正小标宋简体" w:hint="eastAsia"/>
          <w:sz w:val="44"/>
          <w:szCs w:val="52"/>
        </w:rPr>
        <w:t>服务事项清单</w:t>
      </w:r>
    </w:p>
    <w:tbl>
      <w:tblPr>
        <w:tblStyle w:val="a4"/>
        <w:tblW w:w="8744" w:type="dxa"/>
        <w:jc w:val="center"/>
        <w:tblLayout w:type="fixed"/>
        <w:tblLook w:val="04A0"/>
      </w:tblPr>
      <w:tblGrid>
        <w:gridCol w:w="1018"/>
        <w:gridCol w:w="1824"/>
        <w:gridCol w:w="4688"/>
        <w:gridCol w:w="1214"/>
      </w:tblGrid>
      <w:tr w:rsidR="00F87084" w:rsidRPr="00114BBB">
        <w:trPr>
          <w:trHeight w:val="810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24" w:type="dxa"/>
            <w:vAlign w:val="center"/>
          </w:tcPr>
          <w:p w:rsidR="00F87084" w:rsidRPr="00114BBB" w:rsidRDefault="00121CA7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业务种类</w:t>
            </w: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事项名称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事项类型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1</w:t>
            </w:r>
          </w:p>
        </w:tc>
        <w:tc>
          <w:tcPr>
            <w:tcW w:w="1824" w:type="dxa"/>
            <w:vMerge w:val="restart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b/>
                <w:bCs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sz w:val="24"/>
              </w:rPr>
              <w:t>查询打印类</w:t>
            </w:r>
          </w:p>
        </w:tc>
        <w:tc>
          <w:tcPr>
            <w:tcW w:w="4688" w:type="dxa"/>
            <w:vAlign w:val="bottom"/>
          </w:tcPr>
          <w:p w:rsidR="00F87084" w:rsidRPr="00114BBB" w:rsidRDefault="00121CA7" w:rsidP="000F590D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《北京市社会保险个人权益记录（单位登记信息）》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《北京市社会保险个人权益记录（单位职工缴费信息）》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《北京市社会保险个人权益记录（单位缴费信息）》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《北京市社会保险个人权益记录（参保人员缴费信息）》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5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《北京市社会保险个人权益记录（参保人员补缴信息）》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6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《北京市社会保险个人权益记录（参保人员转移接续信息）》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7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《北京市社会保险个人权益记录（参保人员待遇信息）》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8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《北京市社会保险个人权益记录（参保人员职业年金信息）》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9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《北京市社会保险个人权益记录（参保人员职业年金账户信息）》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10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《北京市社会保险个人权益记录（个人登记信息）》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11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《北京市社会保险个人权益记录（兼职工伤信息）》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《北京市社会保险个人缴费信息对账单》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《城乡居民基本养老保险个人账户对账单》</w:t>
            </w:r>
          </w:p>
        </w:tc>
        <w:tc>
          <w:tcPr>
            <w:tcW w:w="1214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转移接续业务综合查询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转移接续审核结果查询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 w:rsidP="00114BBB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基本养老保险缴费凭证打印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84" w:rsidRPr="00114BBB" w:rsidRDefault="00121CA7" w:rsidP="00114BBB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17</w:t>
            </w:r>
          </w:p>
        </w:tc>
        <w:tc>
          <w:tcPr>
            <w:tcW w:w="1824" w:type="dxa"/>
            <w:vMerge w:val="restart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登记征缴类（登记、变更、延缴、注销）</w:t>
            </w: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企业社会保险登记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18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非企业社会保险登记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19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机关事业单位社会保险登记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20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单位(项目)基本信息变更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21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用人单位注销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22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在编职工管理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23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社会保险、就业、劳动用工备案统一登记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24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个人基本信息变更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25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城乡居民养老保险参保登记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26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灵活就业人员参保登记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27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个人延缴社会保险费申请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28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互免国家人员</w:t>
            </w:r>
            <w:proofErr w:type="gramStart"/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参保险种维护</w:t>
            </w:r>
            <w:proofErr w:type="gram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29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实习生参保管理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30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单位参保状态查询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31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工伤保险费率浮动查询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32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单位缴费月报信息查询（2023年12月之前）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33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待遇领取人员当月缴费生成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单位/个人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34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灵活就业人员减员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35</w:t>
            </w:r>
          </w:p>
        </w:tc>
        <w:tc>
          <w:tcPr>
            <w:tcW w:w="1824" w:type="dxa"/>
            <w:vMerge w:val="restart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资格认证类</w:t>
            </w: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资格认证（单位代认证）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36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资格认证（个人认证）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624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37</w:t>
            </w:r>
          </w:p>
        </w:tc>
        <w:tc>
          <w:tcPr>
            <w:tcW w:w="1824" w:type="dxa"/>
            <w:vMerge w:val="restart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遗属待遇类</w:t>
            </w: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退休身故一件事（单位）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624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38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退休身故一件事（个人）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794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lastRenderedPageBreak/>
              <w:t>39</w:t>
            </w:r>
          </w:p>
        </w:tc>
        <w:tc>
          <w:tcPr>
            <w:tcW w:w="1824" w:type="dxa"/>
            <w:vMerge w:val="restart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退休人员转移、待遇类</w:t>
            </w: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退休人员转移（单位）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40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退休人员转入确认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41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历史社会化人员社会化转移申请（单位）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42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待遇暂停发放申请（单位）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43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待遇恢复发放申请（单位）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44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待遇暂停发放申请（个人）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45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待遇恢复发放申请（个人）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</w:rPr>
            </w:pPr>
            <w:r w:rsidRPr="00114BB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46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历史社会化人员社会化转移申请（个人）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47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社保所转社保所（个人申请）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48</w:t>
            </w:r>
          </w:p>
        </w:tc>
        <w:tc>
          <w:tcPr>
            <w:tcW w:w="1824" w:type="dxa"/>
            <w:vMerge w:val="restart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社会保障卡</w:t>
            </w: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社会保障卡申领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49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社会保障卡启用（含社会保障卡银行账户激活）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50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社会保障卡应用状态查询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51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社会保障卡信息变更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52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社会保障卡密码修改与重置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53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社会保障卡挂失与解挂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RPr="00114BBB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54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社会保障卡补领、换领、换发</w:t>
            </w:r>
          </w:p>
        </w:tc>
        <w:tc>
          <w:tcPr>
            <w:tcW w:w="1214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  <w:tr w:rsidR="00F87084" w:rsidTr="000F590D">
        <w:trPr>
          <w:trHeight w:val="567"/>
          <w:jc w:val="center"/>
        </w:trPr>
        <w:tc>
          <w:tcPr>
            <w:tcW w:w="1018" w:type="dxa"/>
            <w:vAlign w:val="center"/>
          </w:tcPr>
          <w:p w:rsidR="00F87084" w:rsidRPr="00114BBB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sz w:val="24"/>
              </w:rPr>
              <w:t>55</w:t>
            </w:r>
          </w:p>
        </w:tc>
        <w:tc>
          <w:tcPr>
            <w:tcW w:w="1824" w:type="dxa"/>
            <w:vMerge/>
            <w:vAlign w:val="center"/>
          </w:tcPr>
          <w:p w:rsidR="00F87084" w:rsidRPr="00114BBB" w:rsidRDefault="00F87084">
            <w:pPr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4688" w:type="dxa"/>
            <w:vAlign w:val="center"/>
          </w:tcPr>
          <w:p w:rsidR="00F87084" w:rsidRPr="00114BBB" w:rsidRDefault="00121CA7" w:rsidP="00D81304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社会保障卡注销</w:t>
            </w:r>
          </w:p>
        </w:tc>
        <w:tc>
          <w:tcPr>
            <w:tcW w:w="1214" w:type="dxa"/>
            <w:vAlign w:val="center"/>
          </w:tcPr>
          <w:p w:rsidR="00F87084" w:rsidRDefault="00121CA7">
            <w:pPr>
              <w:widowControl/>
              <w:spacing w:after="160" w:line="0" w:lineRule="atLeas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114BBB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4"/>
              </w:rPr>
              <w:t>个人</w:t>
            </w:r>
          </w:p>
        </w:tc>
      </w:tr>
    </w:tbl>
    <w:p w:rsidR="00F87084" w:rsidRDefault="00F87084">
      <w:pPr>
        <w:spacing w:after="160" w:line="0" w:lineRule="atLeast"/>
        <w:jc w:val="center"/>
        <w:rPr>
          <w:rFonts w:asciiTheme="minorEastAsia" w:hAnsiTheme="minorEastAsia" w:cstheme="minorEastAsia"/>
          <w:sz w:val="24"/>
        </w:rPr>
      </w:pPr>
    </w:p>
    <w:p w:rsidR="00F87084" w:rsidRDefault="00F87084"/>
    <w:sectPr w:rsidR="00F87084" w:rsidSect="00F8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3E6" w:rsidRDefault="006063E6" w:rsidP="001C0ECC">
      <w:r>
        <w:separator/>
      </w:r>
    </w:p>
  </w:endnote>
  <w:endnote w:type="continuationSeparator" w:id="0">
    <w:p w:rsidR="006063E6" w:rsidRDefault="006063E6" w:rsidP="001C0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3E6" w:rsidRDefault="006063E6" w:rsidP="001C0ECC">
      <w:r>
        <w:separator/>
      </w:r>
    </w:p>
  </w:footnote>
  <w:footnote w:type="continuationSeparator" w:id="0">
    <w:p w:rsidR="006063E6" w:rsidRDefault="006063E6" w:rsidP="001C0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084"/>
    <w:rsid w:val="00031988"/>
    <w:rsid w:val="00041F54"/>
    <w:rsid w:val="000F590D"/>
    <w:rsid w:val="00114BBB"/>
    <w:rsid w:val="00121CA7"/>
    <w:rsid w:val="001C0ECC"/>
    <w:rsid w:val="0025394F"/>
    <w:rsid w:val="00422DBA"/>
    <w:rsid w:val="006063E6"/>
    <w:rsid w:val="00623FFF"/>
    <w:rsid w:val="00695A77"/>
    <w:rsid w:val="00A01AB7"/>
    <w:rsid w:val="00A42FA3"/>
    <w:rsid w:val="00A709BA"/>
    <w:rsid w:val="00A7278B"/>
    <w:rsid w:val="00D81304"/>
    <w:rsid w:val="00D94DCC"/>
    <w:rsid w:val="00EF5821"/>
    <w:rsid w:val="00F23C89"/>
    <w:rsid w:val="00F87084"/>
    <w:rsid w:val="2B476D97"/>
    <w:rsid w:val="369B0DED"/>
    <w:rsid w:val="39DA3205"/>
    <w:rsid w:val="464A02EE"/>
    <w:rsid w:val="4C6A254E"/>
    <w:rsid w:val="4E517361"/>
    <w:rsid w:val="68D854CF"/>
    <w:rsid w:val="7407579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F870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F87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F870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C0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0E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CF9FA-7463-43B7-8645-45D6378B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东城社保</cp:lastModifiedBy>
  <cp:revision>7</cp:revision>
  <cp:lastPrinted>2025-03-18T02:24:00Z</cp:lastPrinted>
  <dcterms:created xsi:type="dcterms:W3CDTF">2025-03-18T02:02:00Z</dcterms:created>
  <dcterms:modified xsi:type="dcterms:W3CDTF">2025-03-18T02:28:00Z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4513933089FF4F0987062D896B4B800E</vt:lpwstr>
  </property>
</Properties>
</file>