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71C10">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北京市东城区人民政府东花市街道办事处2025年法治政府建设年度情况报告</w:t>
      </w:r>
    </w:p>
    <w:p w14:paraId="276CB2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p>
    <w:p w14:paraId="3A2B63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eastAsia="zh-CN"/>
        </w:rPr>
        <w:t>东花市街道在区委、区政府的领导下，以习近平新时代中国特色社会主义思想为指导，以习近平法治思想为引领，依据《北京市法治政府建设实施意见(2021-2025年)》要求，紧紧围绕区委、区政府工作大局，结合本街道工作实际，积极推进法治政府建设各项工作的不断完善，在加强法治政府建设组织领导、完善依法行政制度体系、深化政府职能转变、提升行政决策法治化水平、推进严格规范公正文明执法、化解社会矛盾纠纷、强化行政机关工作人员法治素养等方面取得了显著成效。</w:t>
      </w:r>
    </w:p>
    <w:p w14:paraId="1C34F9D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一、2025年</w:t>
      </w:r>
      <w:r>
        <w:rPr>
          <w:rFonts w:hint="default" w:ascii="Times New Roman" w:hAnsi="Times New Roman" w:eastAsia="黑体" w:cs="Times New Roman"/>
          <w:kern w:val="2"/>
          <w:sz w:val="32"/>
          <w:szCs w:val="32"/>
          <w:lang w:val="en-US" w:eastAsia="zh-CN" w:bidi="ar-SA"/>
        </w:rPr>
        <w:t>推进法治政府建设的主要举措和成效</w:t>
      </w:r>
    </w:p>
    <w:p w14:paraId="2128C99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（一）坚持把党的领导贯穿到法治政府建设全过程各方面</w:t>
      </w:r>
    </w:p>
    <w:p w14:paraId="0087ACE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始终坚持和加强党对法治政府建设的领导，强抓政治建设和业务工作深度融合，把坚定拥护“两个确立”、坚决做到“两个维护”落到实际工作中，确保法治政府建设正确方向。坚持用党的创新理论凝心铸魂、健全党领导法治政府建设制度机制、抓实走深习近平法治思想学习贯彻。</w:t>
      </w:r>
    </w:p>
    <w:p w14:paraId="2D5EA33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（二）依法行政能力持续提升</w:t>
      </w:r>
    </w:p>
    <w:p w14:paraId="72ACE8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决策程序执行严谨。东花市街道办事处严格执行政府重大行政决策的规定和程序，明确决策范围、权限、健全决策机制，严格落实重大决策的调研、论证、咨询、听证、公示制度，将决策行为置于法治框架内。</w:t>
      </w:r>
    </w:p>
    <w:p w14:paraId="3F14D5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2.政府</w:t>
      </w:r>
      <w:r>
        <w:rPr>
          <w:rFonts w:hint="eastAsia" w:ascii="Times New Roman" w:hAnsi="Times New Roman" w:eastAsia="仿宋_GB2312" w:cs="Times New Roman"/>
          <w:sz w:val="32"/>
          <w:szCs w:val="32"/>
          <w:lang w:eastAsia="zh-CN"/>
        </w:rPr>
        <w:t>信息依法公开</w:t>
      </w:r>
      <w:r>
        <w:rPr>
          <w:rFonts w:hint="eastAsia" w:ascii="Times New Roman" w:hAnsi="Times New Roman" w:eastAsia="仿宋_GB2312" w:cs="Times New Roman"/>
          <w:sz w:val="32"/>
          <w:szCs w:val="32"/>
          <w:lang w:val="en-US" w:eastAsia="zh-CN"/>
        </w:rPr>
        <w:t>。全面贯彻执行《中华人民共和国政府信息公开条例》规定以及市、区政府有关文件要求，规范工作流程，提高工作效率，为人民群众依法获取政府信息提供便利。街道政府信息公开，</w:t>
      </w:r>
      <w:r>
        <w:rPr>
          <w:rFonts w:hint="eastAsia" w:ascii="Times New Roman" w:hAnsi="Times New Roman" w:eastAsia="仿宋_GB2312" w:cs="Times New Roman"/>
          <w:sz w:val="32"/>
          <w:szCs w:val="32"/>
          <w:lang w:eastAsia="zh-CN"/>
        </w:rPr>
        <w:t>采取主动公开和依申请公开的方式，遵循公正、公平、合法、便民的原则，政府信息及时、准确、具体向社会公开，政府办事机构、岗位职责、办事制度、办事程序和监督保障措施全面公开。</w:t>
      </w:r>
      <w:r>
        <w:rPr>
          <w:rFonts w:hint="eastAsia" w:ascii="Times New Roman" w:hAnsi="Times New Roman" w:eastAsia="仿宋_GB2312" w:cs="Times New Roman"/>
          <w:sz w:val="32"/>
          <w:szCs w:val="32"/>
          <w:lang w:val="en-US" w:eastAsia="zh-CN"/>
        </w:rPr>
        <w:t>所涉政府信息公开答复均做到程序合法、事实认定和法律适用正确。</w:t>
      </w:r>
    </w:p>
    <w:p w14:paraId="7711B2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坚持领导信访接待制度。东花市街道坚持领导接访制度，结合接诉即办</w:t>
      </w:r>
      <w:r>
        <w:rPr>
          <w:rFonts w:hint="eastAsia" w:ascii="Times New Roman" w:hAnsi="Times New Roman" w:eastAsia="仿宋_GB2312" w:cs="Times New Roman"/>
          <w:sz w:val="32"/>
          <w:szCs w:val="32"/>
          <w:lang w:val="en-US" w:eastAsia="zh-CN"/>
        </w:rPr>
        <w:t>案件处级领导包件负责制，</w:t>
      </w:r>
      <w:r>
        <w:rPr>
          <w:rFonts w:hint="eastAsia" w:ascii="Times New Roman" w:hAnsi="Times New Roman" w:eastAsia="仿宋_GB2312" w:cs="Times New Roman"/>
          <w:sz w:val="32"/>
          <w:szCs w:val="32"/>
          <w:lang w:eastAsia="zh-CN"/>
        </w:rPr>
        <w:t>全年</w:t>
      </w:r>
      <w:r>
        <w:rPr>
          <w:rFonts w:hint="eastAsia" w:ascii="Times New Roman" w:hAnsi="Times New Roman" w:eastAsia="仿宋_GB2312" w:cs="Times New Roman"/>
          <w:sz w:val="32"/>
          <w:szCs w:val="32"/>
          <w:lang w:val="en-US" w:eastAsia="zh-CN"/>
        </w:rPr>
        <w:t>承办7200余件接诉即办案件，承办信访案件5批次、55人次，</w:t>
      </w:r>
      <w:r>
        <w:rPr>
          <w:rFonts w:hint="eastAsia" w:ascii="Times New Roman" w:hAnsi="Times New Roman" w:eastAsia="仿宋_GB2312" w:cs="Times New Roman"/>
          <w:sz w:val="32"/>
          <w:szCs w:val="32"/>
          <w:lang w:eastAsia="zh-CN"/>
        </w:rPr>
        <w:t>处级领导接访</w:t>
      </w:r>
      <w:r>
        <w:rPr>
          <w:rFonts w:hint="eastAsia" w:ascii="Times New Roman" w:hAnsi="Times New Roman" w:eastAsia="仿宋_GB2312" w:cs="Times New Roman"/>
          <w:sz w:val="32"/>
          <w:szCs w:val="32"/>
          <w:lang w:val="en-US" w:eastAsia="zh-CN"/>
        </w:rPr>
        <w:t>23批</w:t>
      </w:r>
      <w:r>
        <w:rPr>
          <w:rFonts w:hint="eastAsia" w:ascii="Times New Roman" w:hAnsi="Times New Roman" w:eastAsia="仿宋_GB2312" w:cs="Times New Roman"/>
          <w:sz w:val="32"/>
          <w:szCs w:val="32"/>
          <w:lang w:eastAsia="zh-CN"/>
        </w:rPr>
        <w:t>次、</w:t>
      </w:r>
      <w:r>
        <w:rPr>
          <w:rFonts w:hint="eastAsia" w:ascii="Times New Roman" w:hAnsi="Times New Roman" w:eastAsia="仿宋_GB2312" w:cs="Times New Roman"/>
          <w:sz w:val="32"/>
          <w:szCs w:val="32"/>
          <w:lang w:val="en-US" w:eastAsia="zh-CN"/>
        </w:rPr>
        <w:t>31人次，其中主要领导接待5批次、13人次。</w:t>
      </w:r>
      <w:r>
        <w:rPr>
          <w:rFonts w:hint="eastAsia" w:ascii="Times New Roman" w:hAnsi="Times New Roman" w:eastAsia="仿宋_GB2312" w:cs="Times New Roman"/>
          <w:sz w:val="32"/>
          <w:szCs w:val="32"/>
          <w:lang w:eastAsia="zh-CN"/>
        </w:rPr>
        <w:t>用心用情为群众咨询、投诉提出建议意见，为解决群众急难愁盼问题提供便利条件和保障。</w:t>
      </w:r>
    </w:p>
    <w:p w14:paraId="7871AE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效能建设不断提升。</w:t>
      </w:r>
      <w:r>
        <w:rPr>
          <w:rFonts w:hint="eastAsia" w:ascii="Times New Roman" w:hAnsi="Times New Roman" w:eastAsia="仿宋_GB2312" w:cs="Times New Roman"/>
          <w:sz w:val="32"/>
          <w:szCs w:val="32"/>
          <w:lang w:val="en-US" w:eastAsia="zh-CN"/>
        </w:rPr>
        <w:t>强化效能意识，突出为民、便民、利民宗旨，</w:t>
      </w:r>
      <w:r>
        <w:rPr>
          <w:rFonts w:hint="eastAsia" w:ascii="Times New Roman" w:hAnsi="Times New Roman" w:eastAsia="仿宋_GB2312" w:cs="Times New Roman"/>
          <w:sz w:val="32"/>
          <w:szCs w:val="32"/>
          <w:lang w:eastAsia="zh-CN"/>
        </w:rPr>
        <w:t>继续开展“首问责任”“一站式”服务，开展各类便民服务，不断优化政风行风，切实提高行政效能。</w:t>
      </w:r>
    </w:p>
    <w:p w14:paraId="605319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5.严格执行重大执法决定法制审核制度。全年对12件重大执法案件的执法主体是否合法、执法对象是否准确，证据是否充分确凿等重要事项进行了法制审核，确保执法行为的合法性和适当性，</w:t>
      </w:r>
      <w:r>
        <w:rPr>
          <w:rFonts w:hint="eastAsia" w:ascii="Times New Roman" w:hAnsi="Times New Roman" w:eastAsia="仿宋_GB2312" w:cs="Times New Roman"/>
          <w:sz w:val="32"/>
          <w:szCs w:val="32"/>
          <w:lang w:eastAsia="zh-CN"/>
        </w:rPr>
        <w:t>守住法律的底线。</w:t>
      </w:r>
    </w:p>
    <w:p w14:paraId="3CE1B72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楷体_GB2312" w:hAnsi="楷体_GB2312" w:eastAsia="楷体_GB2312" w:cs="楷体_GB2312"/>
          <w:kern w:val="2"/>
          <w:sz w:val="32"/>
          <w:szCs w:val="32"/>
          <w:lang w:val="en-US" w:eastAsia="zh-CN" w:bidi="ar-SA"/>
        </w:rPr>
        <w:t>（三）依法有效化解社会矛盾纠纷</w:t>
      </w:r>
    </w:p>
    <w:p w14:paraId="7718A1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东花市街道各级人民调解委员会积极深入开展矛盾纠纷排查化解工作，坚持和发展新时代“枫桥经验”，同时注重多个职能部门协调联动，使人民调解、行政调解、治安调解紧密结合，齐抓共管，全年共调解矛盾纠纷480余件，矛盾摸排420余次。</w:t>
      </w:r>
    </w:p>
    <w:p w14:paraId="6258C2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有效地提升矛盾纠纷的调处率和调处成功率，推动矛盾多元化解，切实增强了人民群众的获得感、幸福感、安全感。</w:t>
      </w:r>
    </w:p>
    <w:p w14:paraId="1243226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（四）全民法治素养不断提升</w:t>
      </w:r>
    </w:p>
    <w:p w14:paraId="40AC39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1.全面开展街道普法教育。2025年是“八五”普法的收官之年，东花市街道积极</w:t>
      </w:r>
      <w:r>
        <w:rPr>
          <w:rFonts w:hint="eastAsia" w:ascii="Times New Roman" w:hAnsi="Times New Roman" w:eastAsia="仿宋_GB2312" w:cs="Times New Roman"/>
          <w:sz w:val="32"/>
          <w:szCs w:val="32"/>
          <w:lang w:val="zh-CN" w:eastAsia="zh-CN"/>
        </w:rPr>
        <w:t>实施开展“八五”普法宣传，围绕中国特色社会主义法律体系、党内法规、法治文化和优化街道法治化营商环境等，以及人民群众生产生活的重要问题等开展普法宣传活动，以突出学习宣传《中华人民共和国宪法》和《中华人民共和国民法典》为重点，科学谋划、精准施策，普治并举、以普促治，切实把《中华人民共和国宪法》等法律宣传实践融入地区行政、执法、法律服务全过程，法治宣传教育基础性、先导性作用充分发挥，为地区营造了良好的法治环境。全年开展各类法律法规宣活动</w:t>
      </w:r>
      <w:r>
        <w:rPr>
          <w:rFonts w:hint="eastAsia" w:ascii="Times New Roman" w:hAnsi="Times New Roman" w:eastAsia="仿宋_GB2312" w:cs="Times New Roman"/>
          <w:sz w:val="32"/>
          <w:szCs w:val="32"/>
          <w:lang w:val="en-US" w:eastAsia="zh-CN"/>
        </w:rPr>
        <w:t>19场，涉及群众1500余人次，发放宣传材料2000余份。</w:t>
      </w:r>
    </w:p>
    <w:p w14:paraId="0FE637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2.深入开展特殊群体学法用法宣传。</w:t>
      </w:r>
      <w:r>
        <w:rPr>
          <w:rFonts w:hint="eastAsia" w:ascii="Times New Roman" w:hAnsi="Times New Roman" w:eastAsia="仿宋_GB2312" w:cs="Times New Roman"/>
          <w:sz w:val="32"/>
          <w:szCs w:val="32"/>
          <w:lang w:val="zh-CN" w:eastAsia="zh-CN"/>
        </w:rPr>
        <w:t>街道各部门整合力量加强对机关干部、残疾人、青少年、经商务工人员、流动人群和容易诱发矛盾纠纷人群等特殊群体的宣传教育，在群众反映的热点难点问题中寻找突破点，提高普法教育的针对性和实效性，增强普法教育的渗透力和影响力。</w:t>
      </w:r>
    </w:p>
    <w:p w14:paraId="51E89C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3.以重要时间点为契机，开展重点宣传。充分利用“12.4宪法宣传日”、寒暑假、劳动节、妇女节、重阳节等特殊、重点时机，为地区群众开展针对性的法治宣传教育活动。</w:t>
      </w:r>
    </w:p>
    <w:p w14:paraId="02E618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继续推进“法律服务村居行”。东花市街道继续为街道内8个社区聘请“村居公益法律顾问”，为社区居民发放宣传资料、举办法律知识讲座、提供法律咨询服务、代写法律文书，协助调解民间纠纷、培训基层法律服务人员及参加其它公益法律服务项目；担任居委会法律顾问，协助居委会订立、修改、完善各项管理制度，为推进社区建设、加强和改善社区社会管理等提供咨询和法律意见、建议。</w:t>
      </w:r>
    </w:p>
    <w:p w14:paraId="3E8A8EB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kern w:val="2"/>
          <w:sz w:val="32"/>
          <w:szCs w:val="32"/>
          <w:lang w:val="zh-CN" w:eastAsia="zh-CN" w:bidi="ar-SA"/>
        </w:rPr>
      </w:pPr>
      <w:r>
        <w:rPr>
          <w:rFonts w:hint="eastAsia" w:ascii="楷体_GB2312" w:hAnsi="楷体_GB2312" w:eastAsia="楷体_GB2312" w:cs="楷体_GB2312"/>
          <w:kern w:val="2"/>
          <w:sz w:val="32"/>
          <w:szCs w:val="32"/>
          <w:lang w:val="en-US" w:eastAsia="zh-CN" w:bidi="ar-SA"/>
        </w:rPr>
        <w:t>（五）大力提升基层法律服务工作</w:t>
      </w:r>
    </w:p>
    <w:p w14:paraId="7ACD54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街道结合重大事件、重大活动和重要时间节点，积极开展专项法律服务活动。根据基层群众特别是老弱病残等特殊群体遇到的具体法律问题，主动提供服务。统筹基层法律服务资源，整合力量，努力为基层群众提供综合性、一站式公共法律服务，让地区群众更方便地就地就近获得各方面的法律帮助，为提升公民法律素养，维护公民合法权益，引导公民依法办事、依法维权、依法化解矛盾纠纷创造良好条件、提供优质服务。</w:t>
      </w:r>
    </w:p>
    <w:p w14:paraId="2DA879B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二、2025年</w:t>
      </w:r>
      <w:r>
        <w:rPr>
          <w:rFonts w:hint="default" w:ascii="Times New Roman" w:hAnsi="Times New Roman" w:eastAsia="黑体" w:cs="Times New Roman"/>
          <w:kern w:val="2"/>
          <w:sz w:val="32"/>
          <w:szCs w:val="32"/>
          <w:lang w:val="en-US" w:eastAsia="zh-CN" w:bidi="ar-SA"/>
        </w:rPr>
        <w:t>推进法治政府建设存在的不足和原因</w:t>
      </w:r>
      <w:r>
        <w:rPr>
          <w:rFonts w:hint="eastAsia" w:ascii="Times New Roman" w:hAnsi="Times New Roman" w:eastAsia="黑体" w:cs="Times New Roman"/>
          <w:kern w:val="2"/>
          <w:sz w:val="32"/>
          <w:szCs w:val="32"/>
          <w:lang w:val="en-US" w:eastAsia="zh-CN" w:bidi="ar-SA"/>
        </w:rPr>
        <w:t xml:space="preserve">         </w:t>
      </w:r>
    </w:p>
    <w:p w14:paraId="20BD420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一是开展法治宣传创新不足。法律法规的宣传方式不够丰富和多样性，工作方法陈旧。由于宣传经费有限，导致法治宣传活动开展有局限性，宣传力度不足，缺乏特色和亮点。二是</w:t>
      </w:r>
      <w:r>
        <w:rPr>
          <w:rFonts w:hint="eastAsia" w:ascii="Times New Roman" w:hAnsi="Times New Roman" w:eastAsia="仿宋_GB2312" w:cs="Times New Roman"/>
          <w:sz w:val="32"/>
          <w:szCs w:val="32"/>
          <w:lang w:eastAsia="zh-CN"/>
        </w:rPr>
        <w:t>基层工作繁冗沉重，部分街道干部重业务轻学习，法治学习积极性不高，法治学习时间不能充足保障。三是街道法治人才缺口。街道现有法学教育背景的干部人数有限，特别是执法工作中复合型专业化水平有待提升。</w:t>
      </w:r>
    </w:p>
    <w:p w14:paraId="4FB6045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三、2025年</w:t>
      </w:r>
      <w:r>
        <w:rPr>
          <w:rFonts w:hint="default" w:ascii="Times New Roman" w:hAnsi="Times New Roman" w:eastAsia="黑体" w:cs="Times New Roman"/>
          <w:kern w:val="2"/>
          <w:sz w:val="32"/>
          <w:szCs w:val="32"/>
          <w:lang w:val="en-US" w:eastAsia="zh-CN" w:bidi="ar-SA"/>
        </w:rPr>
        <w:t>党政主要负责人履行推进法治建设第一责任人职责，加强法治政府建设的有关情况</w:t>
      </w:r>
    </w:p>
    <w:p w14:paraId="78AED9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（一）落实领导工作责任制</w:t>
      </w:r>
    </w:p>
    <w:p w14:paraId="400C88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街道主要负责人切实履行推进法治建设第一责任人责任，加强法治的谋划、部署、推动、落实，自觉依法履行法定职责，规范行政行为，高度重视法治建设工作，深刻认识到抓法治就是为高质量发展扫除障碍，为高效能治理夯实基础，为高品质生活创造条件，始终把推进法治政府建设作为当前和今后一个时期的重大政治任务，将法治政府建设纳入街道发展总体规划和年度工作计划中，定期召开法治建设专题会，及时研究解决与法治建设有关的重大问题。</w:t>
      </w:r>
    </w:p>
    <w:p w14:paraId="41341E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（二）决策程序依法规范</w:t>
      </w:r>
    </w:p>
    <w:p w14:paraId="37A11A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严格对照《重大行政决策程序暂行条例》等法律法规，对重大行政决策的调查研究、征求意见、法律咨询和集体讨论作为决策的必经程序，对公众参与、专家论证、风险评估等方面严格开展合法性审查，确保不发生重大决策事项与法律、法规及规章相抵触的情形。党务、政务公开制度健全，适时公开。</w:t>
      </w:r>
    </w:p>
    <w:p w14:paraId="2BA16B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（三）通过学法进一步增强法治观念、提升法治思维</w:t>
      </w:r>
    </w:p>
    <w:p w14:paraId="35B7D7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将习近平法治思想纳入到理论学习中心组学习的重点学习内容，通过专题讲座和集中研讨等形式，积极开展习近平法治思想的专题学习。坚持会前学法制度，全年共组织会前学法12次，重点加强对《中华人民共和国宪法》《中华人民共和国民法典》《中华人民共和国国家安全法》等重要法律法规的学习，同时加强对党内法规的学习，组织街道党员干部重点学习新修订的《中国共产党纪律处分条例》等。</w:t>
      </w:r>
    </w:p>
    <w:p w14:paraId="41972C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（四）充分发挥法律顾问作用</w:t>
      </w:r>
    </w:p>
    <w:p w14:paraId="623788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街道法律顾问为街道各职能部门在行政管理中出现的法律问题进行解答，必要时出具书面法律意见；为街道重大决策、行政执法行为提出法律意见或者法律论证；协助街道草拟、修改、审查合同和有关法律文件，从法律方面提出修改和补充建议；为街道工作人员提供法律方面的专业培训、法律讲座，协助街道开展法治宣传；为街道采购、招商引资等活动提供全程法律服务等，对推进我街道依法行政工作发挥积极作用。街道法律顾问全年共为街道各部门及各社区审阅合同、协议等1000余份，为依法科学决策保驾护航。</w:t>
      </w:r>
    </w:p>
    <w:p w14:paraId="13DA33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（五）党风廉政建设责任落实</w:t>
      </w:r>
    </w:p>
    <w:p w14:paraId="2815F5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认真贯彻落实党风廉政建设和反腐败工作的部署要求，切实担负起全面从严治党主体责任，真抓真管、敢抓敢管、常抓常管，注重“一岗双责”落实，扎实推进反腐倡廉工作。突出政治学习和教育、突出党性锻炼，落实谈心</w:t>
      </w:r>
      <w:bookmarkStart w:id="0" w:name="_GoBack"/>
      <w:r>
        <w:rPr>
          <w:rFonts w:hint="eastAsia" w:ascii="Times New Roman" w:hAnsi="Times New Roman" w:eastAsia="仿宋_GB2312" w:cs="Times New Roman"/>
          <w:sz w:val="32"/>
          <w:szCs w:val="32"/>
          <w:lang w:val="en-US" w:eastAsia="zh-CN"/>
        </w:rPr>
        <w:t>谈话、民主评议党员，</w:t>
      </w:r>
      <w:bookmarkEnd w:id="0"/>
      <w:r>
        <w:rPr>
          <w:rFonts w:hint="eastAsia" w:ascii="Times New Roman" w:hAnsi="Times New Roman" w:eastAsia="仿宋_GB2312" w:cs="Times New Roman"/>
          <w:sz w:val="32"/>
          <w:szCs w:val="32"/>
          <w:lang w:val="en-US" w:eastAsia="zh-CN"/>
        </w:rPr>
        <w:t>认真开展民主生活会和组织生活会，切实做好“三会一课”。强化全体工作人员的学习教育培训，提升尽职履责和服务群众的能力。</w:t>
      </w:r>
    </w:p>
    <w:p w14:paraId="7A92E4A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四、2026年</w:t>
      </w:r>
      <w:r>
        <w:rPr>
          <w:rFonts w:hint="default" w:ascii="Times New Roman" w:hAnsi="Times New Roman" w:eastAsia="黑体" w:cs="Times New Roman"/>
          <w:kern w:val="2"/>
          <w:sz w:val="32"/>
          <w:szCs w:val="32"/>
          <w:lang w:val="en-US" w:eastAsia="zh-CN" w:bidi="ar-SA"/>
        </w:rPr>
        <w:t>推进法治政府建设的主要安排</w:t>
      </w:r>
    </w:p>
    <w:p w14:paraId="5C4D01F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（一）继续加强党员干部法治教育</w:t>
      </w:r>
    </w:p>
    <w:p w14:paraId="4FA137D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继续加强党员干部法治培训和教育，做好新提拔担任科级领导职务和新录用公务员的学法考试工作，做到以考促学、以学促工，多方位、全面提高党员干部法治思维和法治能力，深入抓好领导干部学法用法，不断提高依法行政能力，努力提高机关工作人员法律素质和依法办事能力，全面推进我街道依法治理进程。</w:t>
      </w:r>
    </w:p>
    <w:p w14:paraId="5DBE4FB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（二）研究开展多种形式的群众普法教育</w:t>
      </w:r>
    </w:p>
    <w:p w14:paraId="5B65CEE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继续下大力度广泛针对各类人群开展有效的法治宣传教育，结合社会热点、焦点问题开展宣传。针对老年人、青少年、残疾人等特殊人群开展针对宣传。创新、拓宽法治宣传方式方法，大力宣传法律知识，重点宣传《中华人民共和国宪法》、《中华人民共和国民法典》等重点法律法规和新颁布实施、新修订的法律法规，让群众积极学法、自觉守法、善于用法，增强群众整体的法律意识，营造东花市街道良好的法治环境。</w:t>
      </w:r>
    </w:p>
    <w:p w14:paraId="5D0ED56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（三）深化基层社会治理</w:t>
      </w:r>
    </w:p>
    <w:p w14:paraId="6516773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规范行政执法行为，严格落实行政执法公示、执法全过程记录、重大执法决定法制审核制度。围绕城市管理、安全生产、环境保护等重点领域开展执法案卷评查，推动执法行为标准化、规范化。升级政务服务与政府信息公开水平，实现群众“少跑腿、快办结”。优化线上线下公开渠道，公开重大决策、执法结果等。定期开展矛盾纠纷隐患排查，发扬新时代枫桥精神，充分发挥街道、社区两级人民调解组织作用，培养优秀人民调解员队伍，及时化解矛盾纠纷，维护地区和谐稳定。                                              </w:t>
      </w:r>
    </w:p>
    <w:p w14:paraId="7320CF0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 xml:space="preserve">（四）创新工作思路            </w:t>
      </w:r>
      <w:r>
        <w:rPr>
          <w:rFonts w:hint="eastAsia" w:ascii="Times New Roman" w:hAnsi="Times New Roman" w:eastAsia="仿宋_GB2312" w:cs="Times New Roman"/>
          <w:kern w:val="2"/>
          <w:sz w:val="32"/>
          <w:szCs w:val="32"/>
          <w:lang w:val="en-US" w:eastAsia="zh-CN" w:bidi="ar-SA"/>
        </w:rPr>
        <w:t xml:space="preserve">                         </w:t>
      </w:r>
    </w:p>
    <w:p w14:paraId="6ACC064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加强工作思维和方法的创新，不断解放思想，结合新形势和发展实际，以创新的思路促进法治政府建设的稳步推进和快速发展。结合群众需求创新普法载体，开展“以案释法”等特色活动。利用东花市街道“花伴儿”等融媒体平台，普及法律知识，培育有专业、有特色的普法志愿队伍，推动法治文化融入群众日常生活，提升地区群众法治素养。</w:t>
      </w:r>
    </w:p>
    <w:p w14:paraId="525EE4A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Times New Roman"/>
          <w:kern w:val="2"/>
          <w:sz w:val="32"/>
          <w:szCs w:val="32"/>
          <w:lang w:val="en-US" w:eastAsia="zh-CN" w:bidi="ar-SA"/>
        </w:rPr>
      </w:pPr>
    </w:p>
    <w:p w14:paraId="436A7F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CN" w:bidi="ar-SA"/>
        </w:rPr>
      </w:pPr>
    </w:p>
    <w:sectPr>
      <w:footerReference r:id="rId3" w:type="default"/>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7329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1F7F5">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B1F7F5">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07C76"/>
    <w:rsid w:val="005B0097"/>
    <w:rsid w:val="00ED5FB0"/>
    <w:rsid w:val="04D67550"/>
    <w:rsid w:val="05B664AF"/>
    <w:rsid w:val="09BF08A6"/>
    <w:rsid w:val="0A640CD1"/>
    <w:rsid w:val="0FFB21A9"/>
    <w:rsid w:val="10270832"/>
    <w:rsid w:val="10CF7208"/>
    <w:rsid w:val="12382397"/>
    <w:rsid w:val="124746B3"/>
    <w:rsid w:val="1541589A"/>
    <w:rsid w:val="15BD2D8D"/>
    <w:rsid w:val="1CE70598"/>
    <w:rsid w:val="1D99C1CF"/>
    <w:rsid w:val="1FBDC9E7"/>
    <w:rsid w:val="1FFF2F24"/>
    <w:rsid w:val="1FFFFA5B"/>
    <w:rsid w:val="2302122D"/>
    <w:rsid w:val="24EE11A3"/>
    <w:rsid w:val="25CE0DAA"/>
    <w:rsid w:val="2AB070C2"/>
    <w:rsid w:val="2BFFAE58"/>
    <w:rsid w:val="2CE40976"/>
    <w:rsid w:val="2D7FAE67"/>
    <w:rsid w:val="2F5E2BA1"/>
    <w:rsid w:val="2F65368C"/>
    <w:rsid w:val="2FFE2E49"/>
    <w:rsid w:val="32741E53"/>
    <w:rsid w:val="33BF20FA"/>
    <w:rsid w:val="371B80D2"/>
    <w:rsid w:val="375ED376"/>
    <w:rsid w:val="37B38E23"/>
    <w:rsid w:val="39D7462F"/>
    <w:rsid w:val="39FB4A26"/>
    <w:rsid w:val="3AFF5714"/>
    <w:rsid w:val="3B8ADF66"/>
    <w:rsid w:val="3BFD5BD9"/>
    <w:rsid w:val="3BFE17CA"/>
    <w:rsid w:val="3EC86ACD"/>
    <w:rsid w:val="3EEF2D5C"/>
    <w:rsid w:val="3EFF2580"/>
    <w:rsid w:val="3F7D84C4"/>
    <w:rsid w:val="3F9D9D55"/>
    <w:rsid w:val="3FCFCA6E"/>
    <w:rsid w:val="3FE185E2"/>
    <w:rsid w:val="45286AA9"/>
    <w:rsid w:val="460C15D6"/>
    <w:rsid w:val="47FFEA35"/>
    <w:rsid w:val="4A046D9F"/>
    <w:rsid w:val="4B0450E1"/>
    <w:rsid w:val="4D7D8509"/>
    <w:rsid w:val="4DAA5EAB"/>
    <w:rsid w:val="4DFAC492"/>
    <w:rsid w:val="4E33F6A2"/>
    <w:rsid w:val="4F7F1612"/>
    <w:rsid w:val="4F7F4936"/>
    <w:rsid w:val="510B3586"/>
    <w:rsid w:val="52AF42A3"/>
    <w:rsid w:val="53E516C1"/>
    <w:rsid w:val="562046CF"/>
    <w:rsid w:val="5783AF33"/>
    <w:rsid w:val="598E73C6"/>
    <w:rsid w:val="59ED5B13"/>
    <w:rsid w:val="5BF3EEEC"/>
    <w:rsid w:val="5BF79766"/>
    <w:rsid w:val="5DC65EEC"/>
    <w:rsid w:val="5DFF4DD1"/>
    <w:rsid w:val="5E3F4BA4"/>
    <w:rsid w:val="5E7139E7"/>
    <w:rsid w:val="5E934C2B"/>
    <w:rsid w:val="5F6F7FDB"/>
    <w:rsid w:val="5FBFC6C6"/>
    <w:rsid w:val="5FEE2E9B"/>
    <w:rsid w:val="5FFF1728"/>
    <w:rsid w:val="5FFFEFB1"/>
    <w:rsid w:val="67AD0940"/>
    <w:rsid w:val="67DFCD1A"/>
    <w:rsid w:val="68ED167A"/>
    <w:rsid w:val="69B3FDEB"/>
    <w:rsid w:val="6A772B0D"/>
    <w:rsid w:val="6AFF7BBA"/>
    <w:rsid w:val="6B7BC4E0"/>
    <w:rsid w:val="6BBB20C5"/>
    <w:rsid w:val="6BF7E47C"/>
    <w:rsid w:val="6D507C76"/>
    <w:rsid w:val="6DEA41D1"/>
    <w:rsid w:val="6DFB7F92"/>
    <w:rsid w:val="6ED7DB57"/>
    <w:rsid w:val="6EE13ABC"/>
    <w:rsid w:val="6F47F6C8"/>
    <w:rsid w:val="6FFF266A"/>
    <w:rsid w:val="70FE52A3"/>
    <w:rsid w:val="72AF3F5C"/>
    <w:rsid w:val="72B731DF"/>
    <w:rsid w:val="72F55CAB"/>
    <w:rsid w:val="73FFB9F6"/>
    <w:rsid w:val="74F9CA3F"/>
    <w:rsid w:val="76AF82D4"/>
    <w:rsid w:val="76FED775"/>
    <w:rsid w:val="775B1BBE"/>
    <w:rsid w:val="777957D6"/>
    <w:rsid w:val="77915621"/>
    <w:rsid w:val="77AFA28C"/>
    <w:rsid w:val="77F65FC0"/>
    <w:rsid w:val="77FB4001"/>
    <w:rsid w:val="77FE78ED"/>
    <w:rsid w:val="79CA587F"/>
    <w:rsid w:val="79F9B9DD"/>
    <w:rsid w:val="7ABF90E6"/>
    <w:rsid w:val="7AF62C30"/>
    <w:rsid w:val="7AF7B3C7"/>
    <w:rsid w:val="7AFB0C27"/>
    <w:rsid w:val="7B07C5D1"/>
    <w:rsid w:val="7B1C3DED"/>
    <w:rsid w:val="7B5EC7C3"/>
    <w:rsid w:val="7BEDAD0D"/>
    <w:rsid w:val="7BFF21B2"/>
    <w:rsid w:val="7D332763"/>
    <w:rsid w:val="7D5DCC1F"/>
    <w:rsid w:val="7D7C0B4B"/>
    <w:rsid w:val="7D7D0E3F"/>
    <w:rsid w:val="7DB74C82"/>
    <w:rsid w:val="7DBE7901"/>
    <w:rsid w:val="7DDB2084"/>
    <w:rsid w:val="7DEAD9CD"/>
    <w:rsid w:val="7DFFBED7"/>
    <w:rsid w:val="7E2F53B7"/>
    <w:rsid w:val="7E5EF9D2"/>
    <w:rsid w:val="7ECD0B13"/>
    <w:rsid w:val="7EF310AB"/>
    <w:rsid w:val="7EFFBED1"/>
    <w:rsid w:val="7EFFE3E0"/>
    <w:rsid w:val="7F6328CE"/>
    <w:rsid w:val="7F652977"/>
    <w:rsid w:val="7F760D57"/>
    <w:rsid w:val="7FAD7563"/>
    <w:rsid w:val="7FB4E538"/>
    <w:rsid w:val="7FC7E817"/>
    <w:rsid w:val="7FC9D470"/>
    <w:rsid w:val="7FDFFBA6"/>
    <w:rsid w:val="7FE6BFE2"/>
    <w:rsid w:val="7FEBDD90"/>
    <w:rsid w:val="7FED8946"/>
    <w:rsid w:val="7FFAEC02"/>
    <w:rsid w:val="7FFBC478"/>
    <w:rsid w:val="7FFE2B02"/>
    <w:rsid w:val="7FFF2436"/>
    <w:rsid w:val="7FFF5FA6"/>
    <w:rsid w:val="7FFFBCCC"/>
    <w:rsid w:val="8BBEEA0D"/>
    <w:rsid w:val="8FBEB84B"/>
    <w:rsid w:val="96DEAB22"/>
    <w:rsid w:val="9B5B7584"/>
    <w:rsid w:val="9BF3E188"/>
    <w:rsid w:val="A6AD2D43"/>
    <w:rsid w:val="AADE893A"/>
    <w:rsid w:val="AB7FDBAC"/>
    <w:rsid w:val="ABE6723F"/>
    <w:rsid w:val="ABFF9E70"/>
    <w:rsid w:val="ACFBE244"/>
    <w:rsid w:val="AFF71F9B"/>
    <w:rsid w:val="AFFDB652"/>
    <w:rsid w:val="B3DFEBD9"/>
    <w:rsid w:val="B67F7484"/>
    <w:rsid w:val="B7ABD72E"/>
    <w:rsid w:val="B7FF8372"/>
    <w:rsid w:val="BABA1C55"/>
    <w:rsid w:val="BF7DB531"/>
    <w:rsid w:val="BFB72E1D"/>
    <w:rsid w:val="BFBFDCC8"/>
    <w:rsid w:val="BFEBB376"/>
    <w:rsid w:val="BFEF2302"/>
    <w:rsid w:val="BFF72622"/>
    <w:rsid w:val="C347D996"/>
    <w:rsid w:val="C7CE156B"/>
    <w:rsid w:val="CA7DF173"/>
    <w:rsid w:val="CC955372"/>
    <w:rsid w:val="CFBF9353"/>
    <w:rsid w:val="D176345E"/>
    <w:rsid w:val="D5F96957"/>
    <w:rsid w:val="D6DFF433"/>
    <w:rsid w:val="D7DDC61B"/>
    <w:rsid w:val="D7EE49AF"/>
    <w:rsid w:val="D9EF4A13"/>
    <w:rsid w:val="DAFF6276"/>
    <w:rsid w:val="DB361DF2"/>
    <w:rsid w:val="DB7D1C85"/>
    <w:rsid w:val="DBDF03B6"/>
    <w:rsid w:val="DBFF9642"/>
    <w:rsid w:val="DBFF9EE8"/>
    <w:rsid w:val="DDEF4FC3"/>
    <w:rsid w:val="DDF3DBFA"/>
    <w:rsid w:val="DDFE2770"/>
    <w:rsid w:val="DE97E154"/>
    <w:rsid w:val="DEEF604E"/>
    <w:rsid w:val="DFF6F606"/>
    <w:rsid w:val="E3BF42ED"/>
    <w:rsid w:val="E7C7DF95"/>
    <w:rsid w:val="E7FDE42D"/>
    <w:rsid w:val="E80D490D"/>
    <w:rsid w:val="E82A48EB"/>
    <w:rsid w:val="E93FAC64"/>
    <w:rsid w:val="EAADEB99"/>
    <w:rsid w:val="EAF381A2"/>
    <w:rsid w:val="EB665572"/>
    <w:rsid w:val="ECBB7852"/>
    <w:rsid w:val="EDEF8B10"/>
    <w:rsid w:val="EEDB4801"/>
    <w:rsid w:val="EEFB0895"/>
    <w:rsid w:val="EFF6D378"/>
    <w:rsid w:val="EFF7264B"/>
    <w:rsid w:val="F3EE2DF7"/>
    <w:rsid w:val="F3F9102A"/>
    <w:rsid w:val="F3FF308D"/>
    <w:rsid w:val="F56BC75C"/>
    <w:rsid w:val="F57F8751"/>
    <w:rsid w:val="F5FF25BF"/>
    <w:rsid w:val="F67E3F2D"/>
    <w:rsid w:val="F6F75B3C"/>
    <w:rsid w:val="F79BE71B"/>
    <w:rsid w:val="F7E904D1"/>
    <w:rsid w:val="F7FF5AC4"/>
    <w:rsid w:val="F7FFEFBD"/>
    <w:rsid w:val="F866CED3"/>
    <w:rsid w:val="F93DAB97"/>
    <w:rsid w:val="FA7F07C5"/>
    <w:rsid w:val="FAA3AB73"/>
    <w:rsid w:val="FADF3283"/>
    <w:rsid w:val="FAFF6183"/>
    <w:rsid w:val="FBAF36DA"/>
    <w:rsid w:val="FBEF45D0"/>
    <w:rsid w:val="FBFF1217"/>
    <w:rsid w:val="FBFFC667"/>
    <w:rsid w:val="FD7E2F3B"/>
    <w:rsid w:val="FDCD46BC"/>
    <w:rsid w:val="FDDDF4BA"/>
    <w:rsid w:val="FDEBEB6F"/>
    <w:rsid w:val="FDFDD616"/>
    <w:rsid w:val="FDFEAF38"/>
    <w:rsid w:val="FDFFDB2E"/>
    <w:rsid w:val="FE7EDCB7"/>
    <w:rsid w:val="FEA7C97D"/>
    <w:rsid w:val="FEDF1D94"/>
    <w:rsid w:val="FEE694EE"/>
    <w:rsid w:val="FEEE09FE"/>
    <w:rsid w:val="FEF346B4"/>
    <w:rsid w:val="FEFC8944"/>
    <w:rsid w:val="FEFFD287"/>
    <w:rsid w:val="FF379A48"/>
    <w:rsid w:val="FF5E7BA7"/>
    <w:rsid w:val="FF66CF59"/>
    <w:rsid w:val="FF71870C"/>
    <w:rsid w:val="FF9D29D7"/>
    <w:rsid w:val="FFAD7CAD"/>
    <w:rsid w:val="FFBF4FC7"/>
    <w:rsid w:val="FFC6E46C"/>
    <w:rsid w:val="FFCFAC84"/>
    <w:rsid w:val="FFEB5020"/>
    <w:rsid w:val="FFEDA4B8"/>
    <w:rsid w:val="FFF9ACCA"/>
    <w:rsid w:val="FFFAF7BC"/>
    <w:rsid w:val="FFFBDE28"/>
    <w:rsid w:val="FFFD891E"/>
    <w:rsid w:val="FFFF1279"/>
    <w:rsid w:val="FFFF3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u w:val="none"/>
    </w:rPr>
  </w:style>
  <w:style w:type="character" w:styleId="8">
    <w:name w:val="FollowedHyperlink"/>
    <w:basedOn w:val="6"/>
    <w:qFormat/>
    <w:uiPriority w:val="0"/>
    <w:rPr>
      <w:color w:val="333333"/>
      <w:u w:val="none"/>
    </w:rPr>
  </w:style>
  <w:style w:type="character" w:styleId="9">
    <w:name w:val="Emphasis"/>
    <w:basedOn w:val="6"/>
    <w:qFormat/>
    <w:uiPriority w:val="0"/>
    <w:rPr>
      <w:u w:val="none"/>
    </w:rPr>
  </w:style>
  <w:style w:type="character" w:styleId="10">
    <w:name w:val="Hyperlink"/>
    <w:basedOn w:val="6"/>
    <w:qFormat/>
    <w:uiPriority w:val="0"/>
    <w:rPr>
      <w:color w:val="333333"/>
      <w:u w:val="none"/>
    </w:rPr>
  </w:style>
  <w:style w:type="character" w:customStyle="1" w:styleId="11">
    <w:name w:val="vis"/>
    <w:basedOn w:val="6"/>
    <w:qFormat/>
    <w:uiPriority w:val="0"/>
  </w:style>
  <w:style w:type="character" w:customStyle="1" w:styleId="12">
    <w:name w:val="on"/>
    <w:basedOn w:val="6"/>
    <w:qFormat/>
    <w:uiPriority w:val="0"/>
    <w:rPr>
      <w:color w:val="E5E5E5"/>
      <w:shd w:val="clear" w:fill="3232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fc717d19-af52-46ae-8e2b-f0444fc00ec7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3A2B63FB</paraID>
      <start xmlns="http://schemas.wps.cn/vas-ai-hub/contract-review">72</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073488f2-e6e1-4b79-bb25-4a3125dbdc72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3A2B63FB</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72e33d91-aa95-4382-a466-92fdf16bc03a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3A2B63FB</paraID>
      <start xmlns="http://schemas.wps.cn/vas-ai-hub/contract-review">83</start>
      <end xmlns="http://schemas.wps.cn/vas-ai-hub/contract-review">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9386ccfc-afcc-4672-8fd4-a8d7921c3e3d</errorID>
      <errorWord xmlns="http://schemas.wps.cn/vas-ai-hub/contract-review">强抓</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强化</item>
      </candidateList>
      <explain xmlns="http://schemas.wps.cn/vas-ai-hub/contract-review"/>
      <paraID xmlns="http://schemas.wps.cn/vas-ai-hub/contract-review">  87ACE0</paraID>
      <start xmlns="http://schemas.wps.cn/vas-ai-hub/contract-review">19</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9486d221-35a9-4a39-a4e5-86dee9361407</errorID>
      <errorWord xmlns="http://schemas.wps.cn/vas-ai-hub/contract-review">多样性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多样</item>
      </candidateList>
      <explain xmlns="http://schemas.wps.cn/vas-ai-hub/contract-review"/>
      <paraID xmlns="http://schemas.wps.cn/vas-ai-hub/contract-review">20BD4208</paraID>
      <start xmlns="http://schemas.wps.cn/vas-ai-hub/contract-review">27</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7892b11b-cf37-417e-a310-5af651c32355</errorID>
      <errorWord xmlns="http://schemas.wps.cn/vas-ai-hub/contract-review">纳入到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纳入</item>
      </candidateList>
      <explain xmlns="http://schemas.wps.cn/vas-ai-hub/contract-review">〈动〉放进；归入（多用于抽象事物）：～正轨｜～计划。</explain>
      <paraID xmlns="http://schemas.wps.cn/vas-ai-hub/contract-review">35B7D7EC</paraID>
      <start xmlns="http://schemas.wps.cn/vas-ai-hub/contract-review">8</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39609a91-d6b5-47be-97ea-3dd85617400a</errorID>
      <errorWord xmlns="http://schemas.wps.cn/vas-ai-hub/contract-review">推进我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推进</item>
      </candidateList>
      <explain xmlns="http://schemas.wps.cn/vas-ai-hub/contract-review">〈动〉❶推动工作，使前进：把学科的研究～到一个新阶段。❷（战线或作战的军队）向前进：主力正向前沿阵地～。</explain>
      <paraID xmlns="http://schemas.wps.cn/vas-ai-hub/contract-review">62378808</paraID>
      <start xmlns="http://schemas.wps.cn/vas-ai-hub/contract-review">167</start>
      <end xmlns="http://schemas.wps.cn/vas-ai-hub/contract-review">170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ba85dfb3-4f54-4097-8b3d-59cdac4f1f46</errorID>
      <errorWord xmlns="http://schemas.wps.cn/vas-ai-hub/contract-review">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用</item>
      </candidateList>
      <explain xmlns="http://schemas.wps.cn/vas-ai-hub/contract-review"/>
      <paraID xmlns="http://schemas.wps.cn/vas-ai-hub/contract-review">4FA137D0</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70fca1e8-56ae-44b4-b8c4-06ae60c9e336</errorID>
      <errorWord xmlns="http://schemas.wps.cn/vas-ai-hub/contract-review">推进我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推进</item>
      </candidateList>
      <explain xmlns="http://schemas.wps.cn/vas-ai-hub/contract-review">〈动〉❶推动工作，使前进：把学科的研究～到一个新阶段。❷（战线或作战的军队）向前进：主力正向前沿阵地～。</explain>
      <paraID xmlns="http://schemas.wps.cn/vas-ai-hub/contract-review">4FA137D0</paraID>
      <start xmlns="http://schemas.wps.cn/vas-ai-hub/contract-review">126</start>
      <end xmlns="http://schemas.wps.cn/vas-ai-hub/contract-review">129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e931f9c2-76d1-45c5-862e-a187aec9312e</errorID>
      <errorWord xmlns="http://schemas.wps.cn/vas-ai-hub/contract-review">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对性</item>
      </candidateList>
      <explain xmlns="http://schemas.wps.cn/vas-ai-hub/contract-review"/>
      <paraID xmlns="http://schemas.wps.cn/vas-ai-hub/contract-review">5B65CEED</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7310df-cb04-4e4d-8d25-1a0bf476cda1}">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4041</Words>
  <Characters>4106</Characters>
  <Lines>0</Lines>
  <Paragraphs>0</Paragraphs>
  <TotalTime>20</TotalTime>
  <ScaleCrop>false</ScaleCrop>
  <LinksUpToDate>false</LinksUpToDate>
  <CharactersWithSpaces>4198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2021-10-14T09:19:00Z</dcterms:created>
  <dc:creator>jh</dc:creator>
  <cp:lastModifiedBy>user</cp:lastModifiedBy>
  <cp:lastPrinted>2026-01-11T00:47:00Z</cp:lastPrinted>
  <dcterms:modified xsi:type="dcterms:W3CDTF">2026-03-19T15:00:36Z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C1D6043EE63A5D59E914BA69C2886A06_43</vt:lpwstr>
  </property>
  <property fmtid="{D5CDD505-2E9C-101B-9397-08002B2CF9AE}" pid="4" name="KSOTemplateDocerSaveRecord">
    <vt:lpwstr>eyJoZGlkIjoiMGU3M2U2NzEwNTZmNTk2Mjk1MjBlYzY0MTM1MzM0YTUiLCJ1c2VySWQiOiI2Mzc1MDI3OTEifQ==</vt:lpwstr>
  </property>
</Properties>
</file>