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D3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北京市东城区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王府井地区管委会</w:t>
      </w:r>
    </w:p>
    <w:p w14:paraId="7E416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2024年法治政府建设年度情况报告</w:t>
      </w:r>
    </w:p>
    <w:p w14:paraId="20086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</w:rPr>
      </w:pPr>
    </w:p>
    <w:p w14:paraId="50700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2024年，在区委、区政府的坚强领导下，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我委持续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认真落实《法治政府建设实施纲要（2021-2025年）》工作要求，坚持以习近平新时代中国特色社会主义思想为指导，全面贯彻党的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二十大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和二十届三中全会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精神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，紧紧围绕全区中心工作，扎实推进法治政府建设各项任务，为王府井地区高质量发展提供了有力法治保障。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现将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年度法治政府建设情况总结如下：</w:t>
      </w:r>
    </w:p>
    <w:p w14:paraId="716B1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一、2024年推进法治政府建设的主要举措和成效</w:t>
      </w:r>
    </w:p>
    <w:p w14:paraId="29F4E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（一）深入学习贯彻习近平法治思想，强化法治思维</w:t>
      </w:r>
    </w:p>
    <w:p w14:paraId="53EFE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1.领导干部带头学：将习近平法治思想纳入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王府井地区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管委会党组理论学习中心组重点学习内容，全年组织专题学习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安全生产条例等法律法规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次，领导干部带头谈体会、讲心得，充分发挥“关键少数”的示范引领作用，不断提高领导干部运用法治思维和法治方式深化改革、推动发展、化解矛盾、维护稳定的能力。</w:t>
      </w:r>
    </w:p>
    <w:p w14:paraId="654A9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2.全员培训系统学：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借助开展“周末社区大讲堂”活动、依托地区“普法驿站”，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举办多期法治专题培训，邀请专家学者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、专业律师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对习近平法治思想进行深入解读，覆盖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体干部职工。通过系统学习，引导干部职工深刻领会习近平法治思想的核心要义、精神实质、丰富内涵和实践要求，切实把思想和行动统一到党中央关于全面依法治国的决策部署上来，增强依法行政的自觉性和坚定性。</w:t>
      </w:r>
    </w:p>
    <w:p w14:paraId="7BC42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结合实际深入学：坚持学以致用，将习近平法治思想与王府井地区的规划建设、经济发展、城市管理等实际工作紧密结合，在制定政策、推进项目、处理问题时，充分运用法治思维和法治方式，确保各项工作在法治轨道上有序推进。</w:t>
      </w:r>
    </w:p>
    <w:p w14:paraId="133F6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（二）健全依法行政制度体系，提升决策法治化水平</w:t>
      </w:r>
    </w:p>
    <w:p w14:paraId="70A5D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1.完善重大行政决策程序：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贯彻《重大行政决策程序暂行条例》，落实“三重一大”有关要求，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2024年，对涉及王府井地区城市更新、产业发展等重大事项，均严格风险评估、合法性审查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、集体讨论决定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等程序，保障决策质量。</w:t>
      </w:r>
    </w:p>
    <w:p w14:paraId="272C7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.发挥法律顾问作用：聘请专业律师团队担任法律顾问，为重大决策、合同审查、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案件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诉讼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、接诉即办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等提供法律咨询和服务。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2024年全年，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法律顾问全程参与重大行政决策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、合同审查起草合同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、涉案诉讼和信访事项等工作，同时全面跟进历史遗留问题解决，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有效防范了法律风险，提高了依法行政水平。</w:t>
      </w:r>
    </w:p>
    <w:p w14:paraId="518E8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</w:t>
      </w:r>
      <w:r>
        <w:rPr>
          <w:rFonts w:hint="default" w:ascii="楷体_GB2312" w:hAnsi="楷体_GB2312" w:eastAsia="楷体_GB2312" w:cs="楷体_GB2312"/>
          <w:sz w:val="32"/>
          <w:szCs w:val="32"/>
        </w:rPr>
        <w:t>）加强法治宣传教育，营造良好法治氛围</w:t>
      </w:r>
    </w:p>
    <w:p w14:paraId="6532A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1.开展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法治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宣传活动：以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415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”、安全生产月、“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“12·4”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等重要宣传日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为契机，组织开展形式多样的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法治宣传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活动。在王府井步行街设置宣传展板、发放宣传资料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、播放宣传纪录片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辖区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群众宣传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法律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知识；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同时以支部为单位，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重点学习《习近平法治思想学习纲要》等材料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，在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读原文、学原著中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激发干部群众学习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法律知识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的积极性和主动性，增强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法治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意识和法治观念 。</w:t>
      </w:r>
    </w:p>
    <w:p w14:paraId="3DAA3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2.推进普法进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企业活动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：结合王府井地区商业集中、人流量大的特点，深入开展普法进企业活动。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依托王府井商会，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举办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法律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知识讲座，邀请专家为辖区企业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细致讲解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劳动法、知识产权法、侵权责任法、消费者权益保护法等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相关法规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，帮助企业更加全面地了解法律知识，进一步优化管理流程、提高法律风险防控水平。</w:t>
      </w:r>
    </w:p>
    <w:p w14:paraId="66BF7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二、2024年推进法治政府建设存在的不足</w:t>
      </w:r>
    </w:p>
    <w:p w14:paraId="50EE7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（一）法治意识有待进一步提高</w:t>
      </w:r>
    </w:p>
    <w:p w14:paraId="00C96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部分干部对法治政府建设的重要性认识不足，法治思维和法治方式运用不够熟练，在工作中存在重政策、轻法律的现象，习惯于凭经验和传统方式办事，缺乏运用法律手段解决问题的主动性和自觉性。</w:t>
      </w:r>
    </w:p>
    <w:p w14:paraId="75D5A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</w:t>
      </w:r>
      <w:r>
        <w:rPr>
          <w:rFonts w:hint="default" w:ascii="楷体_GB2312" w:hAnsi="楷体_GB2312" w:eastAsia="楷体_GB2312" w:cs="楷体_GB2312"/>
          <w:sz w:val="32"/>
          <w:szCs w:val="32"/>
        </w:rPr>
        <w:t>）法治宣传教育针对性不够强</w:t>
      </w:r>
    </w:p>
    <w:p w14:paraId="7060A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法治宣传教育的方式方法还比较传统，创新意识不足，对不同群体的法治需求把握不够精准，宣传内容和形式缺乏针对性和吸引力，导致部分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干部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群众参与度不高，法治宣传教育的实际效果有待进一步提升。</w:t>
      </w:r>
    </w:p>
    <w:p w14:paraId="3426D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</w:t>
      </w:r>
      <w:r>
        <w:rPr>
          <w:rFonts w:hint="default" w:ascii="楷体_GB2312" w:hAnsi="楷体_GB2312" w:eastAsia="楷体_GB2312" w:cs="楷体_GB2312"/>
          <w:sz w:val="32"/>
          <w:szCs w:val="32"/>
        </w:rPr>
        <w:t>）矛盾纠纷化解能力有待加强</w:t>
      </w:r>
    </w:p>
    <w:p w14:paraId="2C586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虽然建立了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辖区职能部门的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矛盾纠纷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联动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化解机制，但在实际运行中，各部门之间的协调配合还不够紧密，信息共享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时效性有待加强。同时我委工作人员处理纠纷事项的能力和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专业化水平还有待进一步提升。</w:t>
      </w:r>
    </w:p>
    <w:p w14:paraId="6713A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三、2024年党政主要负责人履行推进法治建设第一责任人职责情况</w:t>
      </w:r>
    </w:p>
    <w:p w14:paraId="53D98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（一）加强组织领导，统筹推进法治政府建设</w:t>
      </w:r>
    </w:p>
    <w:p w14:paraId="61BA9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政主要负责人切实履行推进法治建设第一责任人职责，将法治政府建设纳入重要议事日程，定期召开党组会议研究部署法治政府建设工作，明确工作目标、任务和责任分工，确保法治政府建设各项工作有序推进。加强对法治政府建设工作的统筹协调，及时解决工作中存在的困难和问题，为法治政府建设提供有力的组织保障和工作支持。</w:t>
      </w:r>
    </w:p>
    <w:p w14:paraId="2B8B6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（二）带头学法用法，提高依法行政能力</w:t>
      </w:r>
    </w:p>
    <w:p w14:paraId="7B07B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党政主要负责人带头学习习近平法治思想、宪法和法律法规，积极参加各类法治培训和讲座，不断提高自身的法治素养和依法行政能力。在工作中，严格遵守宪法和法律，坚持依法决策、依法管理、依法办事，以身作则，为全体干部职工树立了良好的榜样。同时，加强对干部职工学法用法的督促检查，将法治素养和依法履职情况纳入干部考核评价体系，推动形成尊法学法守法用法的良好氛围。</w:t>
      </w:r>
    </w:p>
    <w:p w14:paraId="35B42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</w:t>
      </w:r>
      <w:r>
        <w:rPr>
          <w:rFonts w:hint="default" w:ascii="楷体_GB2312" w:hAnsi="楷体_GB2312" w:eastAsia="楷体_GB2312" w:cs="楷体_GB2312"/>
          <w:sz w:val="32"/>
          <w:szCs w:val="32"/>
        </w:rPr>
        <w:t>）推动矛盾化解，维护社会和谐稳定</w:t>
      </w:r>
    </w:p>
    <w:p w14:paraId="3C1E3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高度重视矛盾纠纷化解工作，积极推动建立健全矛盾纠纷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联动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化解机制，及时研究工作中的重大问题。亲自接待群众来访，认真倾听群众诉求，协调相关部门妥善处理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西大望路、王府世纪等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各类矛盾纠纷，切实维护群众的合法权益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、保障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社会稳定。</w:t>
      </w:r>
    </w:p>
    <w:p w14:paraId="79E25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四、2025年推进法治政府建设的主要安排</w:t>
      </w:r>
    </w:p>
    <w:p w14:paraId="15578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（一）持续加强法治思想学习，提高依法行政意识</w:t>
      </w:r>
    </w:p>
    <w:p w14:paraId="4E524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深化学习培训：把学习贯彻习近平法治思想作为长期的重要政治任务，持续开展多层次、多形式的学习培训活动，不断丰富学习内容，创新学习方式，提高学习效果。将习近平法治思想纳入干部教育培训计划，定期组织干部职工参加专题培训、研讨交流等活动，确保学深悟透、入脑入心。</w:t>
      </w:r>
    </w:p>
    <w:p w14:paraId="79348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强化法治宣传：通过多种渠道和形式，广泛宣传习近平法治思想，营造浓厚的学习氛围。开设法治宣传专栏，发布习近平法治思想学习资料、解读文章和典型案例等，引导干部群众深入学习领会习近平法治思想的精神实质和丰富内涵，不断增强法治意识和法治观念。</w:t>
      </w:r>
    </w:p>
    <w:p w14:paraId="42552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推动学以致用：坚持理论联系实际，将习近平法治思想贯穿到王府井地区建设、管理和发展的全过程，切实把学习成果转化为推进法治政府建设的实际行动。在推进项目、处理问题时，充分运用法治思维和法治方式，确保各项工作依法依规进行，不断提高依法行政水平。</w:t>
      </w:r>
    </w:p>
    <w:p w14:paraId="149F3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（二）进一步依法决策质量</w:t>
      </w:r>
    </w:p>
    <w:p w14:paraId="12BE9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范重大行政决策程序：细化决策流程，明确决策责任。加强重大行政决策的公众参与、专家论证、风险评估、合法性审查和集体讨论决定等环节的管理，确保决策的科学性、民主性和合法性。建立重大行政决策后评估制度，对决策实施情况进行跟踪评估，及时调整和完善决策内容，提高决策的实效性。</w:t>
      </w:r>
    </w:p>
    <w:p w14:paraId="099FE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.发挥法律顾问作用：进一步加强法律顾问队伍建设，完善法律顾问工作机制，充分发挥法律顾问在重大行政决策、规范性文件制定、合同审查、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案件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诉讼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、矛盾排查化解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等方面的作用。建立法律顾问定期沟通协调机制，及时听取法律顾问的意见和建议，为法治政府建设提供有力的法律支持。</w:t>
      </w:r>
    </w:p>
    <w:p w14:paraId="69B48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</w:t>
      </w:r>
      <w:r>
        <w:rPr>
          <w:rFonts w:hint="default" w:ascii="楷体_GB2312" w:hAnsi="楷体_GB2312" w:eastAsia="楷体_GB2312" w:cs="楷体_GB2312"/>
          <w:sz w:val="32"/>
          <w:szCs w:val="32"/>
        </w:rPr>
        <w:t>）创新法治宣传教育方式，增强法治宣传实效</w:t>
      </w:r>
    </w:p>
    <w:p w14:paraId="41AEF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1.精准开展法治宣传：深入了解不同群体的法治需求，根据不同对象的特点和实际情况，制定有针对性的法治宣传方案，开展精准化的法治宣传教育活动。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针对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辖区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企业，重点宣传与市场经营、知识产权保护、劳动用工相关的法律法规等。</w:t>
      </w:r>
    </w:p>
    <w:p w14:paraId="15800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创新法治宣传形式：充分利用新媒体技术，拓展法治宣传渠道，创新法治宣传形式，提高法治宣传的吸引力和影响力。结合重大节日、纪念日和法律法规颁布实施日，开展形式多样的集中法治宣传活动，营造浓厚的法治氛围。</w:t>
      </w:r>
    </w:p>
    <w:p w14:paraId="16BFF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3.加强法治文化建设：积极培育和弘扬法治文化，将法治文化融入到王府井地区的城市建设和文化活动中。通过打造具有王府井特色的法治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专栏等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文化阵地，让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辖区商家、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群众在潜移默化中接受法治文化的熏陶，增强法治意识和法治观念。</w:t>
      </w:r>
    </w:p>
    <w:p w14:paraId="5CE2F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2025年，王府井地区管委会将紧紧围绕区委区政府中心工作，持续推进法治政府建设，不断提高依法行政水平，为推动王府井地区高质量发展提供更加坚实的法治保障。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D33FF2-3AD9-475E-94F9-1CA00F6BDD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2E94F69-F40D-48F3-972C-633271F359E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B4B02649-756B-4271-9FC1-BFE4A200B663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AD06F41C-C5C2-44D3-B521-37EAD61942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361D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F0CB99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F0CB99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B3F1B"/>
    <w:rsid w:val="2267219E"/>
    <w:rsid w:val="2665491D"/>
    <w:rsid w:val="348E797C"/>
    <w:rsid w:val="358D0908"/>
    <w:rsid w:val="4B834D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3157</Words>
  <Characters>3220</Characters>
  <Lines>0</Lines>
  <Paragraphs>0</Paragraphs>
  <TotalTime>2</TotalTime>
  <ScaleCrop>false</ScaleCrop>
  <LinksUpToDate>false</LinksUpToDate>
  <CharactersWithSpaces>3221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2025-03-20T16:53:00Z</dcterms:created>
  <dc:creator>iPhone</dc:creator>
  <cp:lastModifiedBy>依然</cp:lastModifiedBy>
  <dcterms:modified xsi:type="dcterms:W3CDTF">2025-06-06T03:14:55Z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696CFA4F22A4BDEC80D7DB67F6028B6D_31</vt:lpwstr>
  </property>
  <property fmtid="{D5CDD505-2E9C-101B-9397-08002B2CF9AE}" pid="4" name="KSOTemplateDocerSaveRecord">
    <vt:lpwstr>eyJoZGlkIjoiODViY2JkMjU3NGYzZTEwMzZmMGFkZWViYmNkYWU3NDIiLCJ1c2VySWQiOiIxMTc2MDE0ODk4In0=</vt:lpwstr>
  </property>
</Properties>
</file>