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北京市文化市场综合执法总队《歌舞娱乐场所检查单》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娱乐场所安全生产</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未建立安全生产例会制度或者未制定安全生产措施的行为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是否存在未建立安全生产例会制度或者未制定安全生产措施的行为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文化娱乐场所经营单位建立安全生产例会制度，定期研究本单位安全生产工作；制定有效的安全生产措施，并对措施的落实情况进行检查。</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文化娱乐场所经营单位未建立安全生产例会制度或者未制定安全生产措施</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6439E8"/>
    <w:rsid w:val="09B11BC5"/>
    <w:rsid w:val="0AC86A39"/>
    <w:rsid w:val="13FB1B0B"/>
    <w:rsid w:val="15E81B19"/>
    <w:rsid w:val="17381FC3"/>
    <w:rsid w:val="187E7827"/>
    <w:rsid w:val="18864DF2"/>
    <w:rsid w:val="1EC3056E"/>
    <w:rsid w:val="2CA97F9E"/>
    <w:rsid w:val="2FA75A41"/>
    <w:rsid w:val="394D43E6"/>
    <w:rsid w:val="3E3331BE"/>
    <w:rsid w:val="3EFF11E4"/>
    <w:rsid w:val="4D4F114B"/>
    <w:rsid w:val="51BF77A4"/>
    <w:rsid w:val="524E55E0"/>
    <w:rsid w:val="5D5D1D9E"/>
    <w:rsid w:val="5E43155D"/>
    <w:rsid w:val="614B4667"/>
    <w:rsid w:val="69F10BFA"/>
    <w:rsid w:val="6BA96E66"/>
    <w:rsid w:val="716B6761"/>
    <w:rsid w:val="75385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2021-09-09T08:21:51Z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68921774C28246D988B2F1D272CC6442</vt:lpwstr>
  </property>
</Properties>
</file>