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59CE7">
      <w:pPr>
        <w:widowControl/>
        <w:spacing w:after="240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40"/>
          <w:szCs w:val="40"/>
        </w:rPr>
        <w:t>东城区政府网站“双公示”信息填报模板</w:t>
      </w:r>
    </w:p>
    <w:p w14:paraId="25ECF65A">
      <w:pPr>
        <w:widowControl/>
        <w:spacing w:after="240"/>
        <w:rPr>
          <w:rFonts w:ascii="方正小标宋简体" w:hAnsi="Calibri" w:eastAsia="方正小标宋简体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行政处罚信息填报模板：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 w14:paraId="1B76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1F473929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行政相对人名称：</w:t>
            </w:r>
          </w:p>
        </w:tc>
        <w:tc>
          <w:tcPr>
            <w:tcW w:w="5625" w:type="dxa"/>
          </w:tcPr>
          <w:p w14:paraId="4BECBAA4">
            <w:pPr>
              <w:rPr>
                <w:rFonts w:ascii="宋体" w:hAnsi="宋体" w:eastAsia="宋体" w:cs="Arial"/>
                <w:sz w:val="20"/>
                <w:szCs w:val="20"/>
              </w:rPr>
            </w:pPr>
          </w:p>
          <w:p w14:paraId="31035ECB">
            <w:pP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北京市液化石油气有限公司南郊分公司</w:t>
            </w:r>
          </w:p>
        </w:tc>
      </w:tr>
      <w:tr w14:paraId="21FC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97" w:type="dxa"/>
          </w:tcPr>
          <w:p w14:paraId="72D16D66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统一社会信用代码/工商注册登记号：</w:t>
            </w:r>
          </w:p>
        </w:tc>
        <w:tc>
          <w:tcPr>
            <w:tcW w:w="5625" w:type="dxa"/>
          </w:tcPr>
          <w:p w14:paraId="58177D1A">
            <w:pP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91110106663716659M</w:t>
            </w:r>
          </w:p>
        </w:tc>
      </w:tr>
      <w:tr w14:paraId="2A6E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1FD8754E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：</w:t>
            </w:r>
          </w:p>
        </w:tc>
        <w:tc>
          <w:tcPr>
            <w:tcW w:w="5625" w:type="dxa"/>
          </w:tcPr>
          <w:p w14:paraId="69B447C6">
            <w:pPr>
              <w:rPr>
                <w:rFonts w:hint="eastAsia" w:ascii="宋体" w:hAnsi="宋体" w:eastAsia="宋体" w:cs="Arial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张晋</w:t>
            </w:r>
          </w:p>
        </w:tc>
      </w:tr>
      <w:tr w14:paraId="79C8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7D9FB51D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行政处罚决定文书号：</w:t>
            </w:r>
          </w:p>
        </w:tc>
        <w:tc>
          <w:tcPr>
            <w:tcW w:w="5625" w:type="dxa"/>
          </w:tcPr>
          <w:p w14:paraId="34EE63F8">
            <w:pPr>
              <w:tabs>
                <w:tab w:val="left" w:pos="3420"/>
              </w:tabs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京东城管罚字〔202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〕0100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</w:p>
        </w:tc>
      </w:tr>
      <w:tr w14:paraId="62E6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6ABC0122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处罚依据：</w:t>
            </w:r>
          </w:p>
        </w:tc>
        <w:tc>
          <w:tcPr>
            <w:tcW w:w="5625" w:type="dxa"/>
          </w:tcPr>
          <w:p w14:paraId="1900AC8B">
            <w:pPr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《北京市燃气管理条例》第三十一条第一款第二项</w:t>
            </w:r>
            <w:bookmarkStart w:id="0" w:name="_GoBack"/>
            <w:bookmarkEnd w:id="0"/>
          </w:p>
        </w:tc>
      </w:tr>
      <w:tr w14:paraId="76D8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61444BD5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处罚类别：</w:t>
            </w:r>
          </w:p>
        </w:tc>
        <w:tc>
          <w:tcPr>
            <w:tcW w:w="5625" w:type="dxa"/>
          </w:tcPr>
          <w:p w14:paraId="18607ED2">
            <w:pPr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罚款</w:t>
            </w:r>
          </w:p>
          <w:p w14:paraId="61D6BC00">
            <w:pPr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  <w:tr w14:paraId="47FD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6DC3740B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处罚内容：</w:t>
            </w:r>
          </w:p>
        </w:tc>
        <w:tc>
          <w:tcPr>
            <w:tcW w:w="5625" w:type="dxa"/>
          </w:tcPr>
          <w:p w14:paraId="2814564C">
            <w:pPr>
              <w:rPr>
                <w:rFonts w:ascii="Arial" w:hAnsi="Arial" w:eastAsia="宋体" w:cs="Arial"/>
                <w:color w:val="538DD5"/>
                <w:sz w:val="20"/>
                <w:szCs w:val="20"/>
              </w:rPr>
            </w:pPr>
          </w:p>
          <w:p w14:paraId="2578F3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处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1000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元罚款</w:t>
            </w:r>
          </w:p>
          <w:p w14:paraId="3B9D2E1C"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  <w:tr w14:paraId="0EBF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5E31CE71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处罚决定日期：</w:t>
            </w:r>
          </w:p>
        </w:tc>
        <w:tc>
          <w:tcPr>
            <w:tcW w:w="5625" w:type="dxa"/>
          </w:tcPr>
          <w:p w14:paraId="58A78EE9">
            <w:pPr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17</w:t>
            </w:r>
          </w:p>
          <w:p w14:paraId="1659CDB5">
            <w:pPr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  <w:tr w14:paraId="36CC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6034904E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处罚机关：</w:t>
            </w:r>
          </w:p>
        </w:tc>
        <w:tc>
          <w:tcPr>
            <w:tcW w:w="5625" w:type="dxa"/>
          </w:tcPr>
          <w:p w14:paraId="7475877F"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北京市东城区城市管理综合行政执法局</w:t>
            </w:r>
          </w:p>
        </w:tc>
      </w:tr>
      <w:tr w14:paraId="5CCE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 w14:paraId="766898A8"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信息发布时间：</w:t>
            </w:r>
          </w:p>
        </w:tc>
        <w:tc>
          <w:tcPr>
            <w:tcW w:w="5625" w:type="dxa"/>
          </w:tcPr>
          <w:p w14:paraId="38718446">
            <w:pPr>
              <w:widowControl/>
              <w:spacing w:after="240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ascii="方正小标宋简体" w:hAnsi="Calibri" w:eastAsia="方正小标宋简体"/>
                <w:sz w:val="28"/>
                <w:szCs w:val="28"/>
              </w:rPr>
              <w:t>202</w:t>
            </w: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6</w:t>
            </w:r>
            <w:r>
              <w:rPr>
                <w:rFonts w:ascii="方正小标宋简体" w:hAnsi="Calibri" w:eastAsia="方正小标宋简体"/>
                <w:sz w:val="28"/>
                <w:szCs w:val="28"/>
              </w:rPr>
              <w:t>-</w:t>
            </w: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4</w:t>
            </w:r>
            <w:r>
              <w:rPr>
                <w:rFonts w:ascii="方正小标宋简体" w:hAnsi="Calibri" w:eastAsia="方正小标宋简体"/>
                <w:sz w:val="28"/>
                <w:szCs w:val="28"/>
              </w:rPr>
              <w:t>-</w:t>
            </w: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27</w:t>
            </w:r>
          </w:p>
        </w:tc>
      </w:tr>
    </w:tbl>
    <w:p w14:paraId="475B47C2"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OGViYmFmNDZlMGI4MGM3NmJjZTQwYWIyNzVhOTQifQ=="/>
  </w:docVars>
  <w:rsids>
    <w:rsidRoot w:val="70DE3CE0"/>
    <w:rsid w:val="00067B0A"/>
    <w:rsid w:val="000E4618"/>
    <w:rsid w:val="0015065B"/>
    <w:rsid w:val="00156E56"/>
    <w:rsid w:val="001D6E27"/>
    <w:rsid w:val="001F73AC"/>
    <w:rsid w:val="00280226"/>
    <w:rsid w:val="002B4803"/>
    <w:rsid w:val="002C718D"/>
    <w:rsid w:val="002D200A"/>
    <w:rsid w:val="002F1C51"/>
    <w:rsid w:val="00347326"/>
    <w:rsid w:val="00350A17"/>
    <w:rsid w:val="003D64FF"/>
    <w:rsid w:val="003D7445"/>
    <w:rsid w:val="00401A0D"/>
    <w:rsid w:val="00440949"/>
    <w:rsid w:val="0047295E"/>
    <w:rsid w:val="004C3263"/>
    <w:rsid w:val="004F0207"/>
    <w:rsid w:val="004F0932"/>
    <w:rsid w:val="00601379"/>
    <w:rsid w:val="006272D7"/>
    <w:rsid w:val="00633FF9"/>
    <w:rsid w:val="00657812"/>
    <w:rsid w:val="0069517F"/>
    <w:rsid w:val="00695B4A"/>
    <w:rsid w:val="006E52C1"/>
    <w:rsid w:val="006E7BF0"/>
    <w:rsid w:val="0075785A"/>
    <w:rsid w:val="00783096"/>
    <w:rsid w:val="007C11F1"/>
    <w:rsid w:val="007D7E27"/>
    <w:rsid w:val="007F26F2"/>
    <w:rsid w:val="008275B4"/>
    <w:rsid w:val="008F3DA9"/>
    <w:rsid w:val="008F48F3"/>
    <w:rsid w:val="00960518"/>
    <w:rsid w:val="009F2B43"/>
    <w:rsid w:val="00A41F39"/>
    <w:rsid w:val="00AA1126"/>
    <w:rsid w:val="00AA3A49"/>
    <w:rsid w:val="00D8196D"/>
    <w:rsid w:val="00DA72A3"/>
    <w:rsid w:val="00E30835"/>
    <w:rsid w:val="00E83305"/>
    <w:rsid w:val="00EA5B84"/>
    <w:rsid w:val="00EB136A"/>
    <w:rsid w:val="1B46608B"/>
    <w:rsid w:val="37CF8F21"/>
    <w:rsid w:val="37F91524"/>
    <w:rsid w:val="478B1B2F"/>
    <w:rsid w:val="70DE3CE0"/>
    <w:rsid w:val="7B7C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230</Characters>
  <Lines>1</Lines>
  <Paragraphs>1</Paragraphs>
  <TotalTime>0</TotalTime>
  <ScaleCrop>false</ScaleCrop>
  <LinksUpToDate>false</LinksUpToDate>
  <CharactersWithSpaces>230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2020-08-12T23:57:00Z</dcterms:created>
  <dc:creator>keri.y</dc:creator>
  <cp:lastModifiedBy>huawei</cp:lastModifiedBy>
  <dcterms:modified xsi:type="dcterms:W3CDTF">2026-04-27T15:24:38Z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C139CDC437294046B62B5B8CEFB07060</vt:lpwstr>
  </property>
</Properties>
</file>