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rPr>
              <w:t xml:space="preserve">北京青春北平餐饮有限公司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rPr>
              <w:t>91110101MACNKPFF5M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28"/>
              </w:rPr>
              <w:t>李俊付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047</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position w:val="4"/>
                <w:sz w:val="30"/>
                <w:szCs w:val="30"/>
              </w:rPr>
              <w:t>《北京市生活垃圾管理条例》第七十条第二款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2024年5月24日10时30分，当事人在北京市东城区前门大街119号121号内，有生活垃圾管理台账记录排放情况，但排放情况只记录到5月20日的行为，属于分类管理责任人未如实记录生活垃圾排放情况，被当场查获，现场已责令当事人改正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27</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655ECB"/>
    <w:rsid w:val="07FF513A"/>
    <w:rsid w:val="08C70CBD"/>
    <w:rsid w:val="0A617366"/>
    <w:rsid w:val="0B1E480F"/>
    <w:rsid w:val="0BAF16C6"/>
    <w:rsid w:val="0C201F57"/>
    <w:rsid w:val="0CDC787A"/>
    <w:rsid w:val="0D1407FC"/>
    <w:rsid w:val="0D2B64A6"/>
    <w:rsid w:val="0DF57C20"/>
    <w:rsid w:val="0E9A18DE"/>
    <w:rsid w:val="0FCF32CC"/>
    <w:rsid w:val="104545E8"/>
    <w:rsid w:val="122A740D"/>
    <w:rsid w:val="12940FED"/>
    <w:rsid w:val="1365093F"/>
    <w:rsid w:val="15687C6D"/>
    <w:rsid w:val="184F2572"/>
    <w:rsid w:val="18AE2ABB"/>
    <w:rsid w:val="19852438"/>
    <w:rsid w:val="1A7D7DD7"/>
    <w:rsid w:val="1AAA3193"/>
    <w:rsid w:val="1C197F2D"/>
    <w:rsid w:val="1C306F18"/>
    <w:rsid w:val="1C864158"/>
    <w:rsid w:val="1D5E038C"/>
    <w:rsid w:val="1EB546B6"/>
    <w:rsid w:val="1FCC724B"/>
    <w:rsid w:val="20A16969"/>
    <w:rsid w:val="20D90DC3"/>
    <w:rsid w:val="21073343"/>
    <w:rsid w:val="2173675B"/>
    <w:rsid w:val="29E520D7"/>
    <w:rsid w:val="2A096052"/>
    <w:rsid w:val="2AA601EC"/>
    <w:rsid w:val="2BC2786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99D444B"/>
    <w:rsid w:val="3A050A9F"/>
    <w:rsid w:val="3AEF7C9B"/>
    <w:rsid w:val="3B263BEA"/>
    <w:rsid w:val="3CAD35F9"/>
    <w:rsid w:val="3EAD41BF"/>
    <w:rsid w:val="3ECF7FDC"/>
    <w:rsid w:val="3ED67F2A"/>
    <w:rsid w:val="3F222831"/>
    <w:rsid w:val="3FA008F5"/>
    <w:rsid w:val="41693923"/>
    <w:rsid w:val="422E13D6"/>
    <w:rsid w:val="447A0AE9"/>
    <w:rsid w:val="46AE1C56"/>
    <w:rsid w:val="47E84429"/>
    <w:rsid w:val="4BCC4BE8"/>
    <w:rsid w:val="4BD26764"/>
    <w:rsid w:val="4CFA2DD6"/>
    <w:rsid w:val="4D77369A"/>
    <w:rsid w:val="4DB17ADE"/>
    <w:rsid w:val="4E251E61"/>
    <w:rsid w:val="4F347370"/>
    <w:rsid w:val="4F7C09DC"/>
    <w:rsid w:val="501A2C32"/>
    <w:rsid w:val="50F5193D"/>
    <w:rsid w:val="51624820"/>
    <w:rsid w:val="51662EFF"/>
    <w:rsid w:val="53147D2E"/>
    <w:rsid w:val="57890614"/>
    <w:rsid w:val="57CE31AA"/>
    <w:rsid w:val="59B77249"/>
    <w:rsid w:val="59EF4338"/>
    <w:rsid w:val="5B450B37"/>
    <w:rsid w:val="5F1115E9"/>
    <w:rsid w:val="5FE91122"/>
    <w:rsid w:val="61C01600"/>
    <w:rsid w:val="643C31AC"/>
    <w:rsid w:val="6528101F"/>
    <w:rsid w:val="66F1165B"/>
    <w:rsid w:val="66F30B65"/>
    <w:rsid w:val="6703226A"/>
    <w:rsid w:val="67350F67"/>
    <w:rsid w:val="675C3C8D"/>
    <w:rsid w:val="67650F04"/>
    <w:rsid w:val="69694871"/>
    <w:rsid w:val="6F143CA2"/>
    <w:rsid w:val="6F8D1B42"/>
    <w:rsid w:val="6FEC4630"/>
    <w:rsid w:val="70DE3CE0"/>
    <w:rsid w:val="732967D1"/>
    <w:rsid w:val="73B6520B"/>
    <w:rsid w:val="75016369"/>
    <w:rsid w:val="75600D80"/>
    <w:rsid w:val="76226C56"/>
    <w:rsid w:val="77564D89"/>
    <w:rsid w:val="7809377A"/>
    <w:rsid w:val="79E451F8"/>
    <w:rsid w:val="7B3F7CBA"/>
    <w:rsid w:val="7B994F9F"/>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2024-05-27T03:14:33Z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