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30"/>
                <w:szCs w:val="30"/>
              </w:rPr>
              <w:t>邢</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eastAsia="zh-CN"/>
              </w:rPr>
              <w:t>号</w:t>
            </w:r>
            <w:bookmarkStart w:id="0" w:name="_GoBack"/>
            <w:bookmarkEnd w:id="0"/>
            <w:r>
              <w:rPr>
                <w:rFonts w:hint="eastAsia" w:ascii="仿宋" w:hAnsi="仿宋" w:eastAsia="仿宋"/>
                <w:sz w:val="30"/>
                <w:szCs w:val="30"/>
              </w:rPr>
              <w:t>：</w:t>
            </w:r>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019</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《北京市公园条例》第五十七条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罚款0.</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sz w:val="28"/>
                <w:szCs w:val="28"/>
              </w:rPr>
            </w:pPr>
            <w:r>
              <w:rPr>
                <w:rFonts w:hint="eastAsia" w:ascii="仿宋" w:hAnsi="仿宋" w:eastAsia="仿宋"/>
                <w:sz w:val="24"/>
                <w:szCs w:val="24"/>
              </w:rPr>
              <w:t>经查，2024年3月12日09时15分，当事人无合法有效的营业执照，在北京市东城区前门三里河公园内，追逐游客强行兜售小国旗，现场尚有小国旗5个未售出，被当场查获。当事人在一年内未曾因同类上述行为而接受过综合执法机关的行政处罚或书面告诫。当事人无违法所得。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12</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6E84807"/>
    <w:rsid w:val="06FE1902"/>
    <w:rsid w:val="07FF513A"/>
    <w:rsid w:val="08C70CBD"/>
    <w:rsid w:val="09D11C5E"/>
    <w:rsid w:val="0A617366"/>
    <w:rsid w:val="0A947F18"/>
    <w:rsid w:val="0B365406"/>
    <w:rsid w:val="0BAF16C6"/>
    <w:rsid w:val="0C201F57"/>
    <w:rsid w:val="0D9A679B"/>
    <w:rsid w:val="0EEA27E7"/>
    <w:rsid w:val="0F4A5377"/>
    <w:rsid w:val="0FCF32CC"/>
    <w:rsid w:val="10A20092"/>
    <w:rsid w:val="1365093F"/>
    <w:rsid w:val="15433586"/>
    <w:rsid w:val="15687C6D"/>
    <w:rsid w:val="19852438"/>
    <w:rsid w:val="1A7D7DD7"/>
    <w:rsid w:val="1C197F2D"/>
    <w:rsid w:val="1C864158"/>
    <w:rsid w:val="1D5E038C"/>
    <w:rsid w:val="1E1F560D"/>
    <w:rsid w:val="20D90DC3"/>
    <w:rsid w:val="20F616B8"/>
    <w:rsid w:val="21073343"/>
    <w:rsid w:val="22B72310"/>
    <w:rsid w:val="28B34E9C"/>
    <w:rsid w:val="29E520D7"/>
    <w:rsid w:val="2AA601EC"/>
    <w:rsid w:val="2DC12873"/>
    <w:rsid w:val="2DED4E07"/>
    <w:rsid w:val="2E37396A"/>
    <w:rsid w:val="2F0A5675"/>
    <w:rsid w:val="305875A0"/>
    <w:rsid w:val="309F6C22"/>
    <w:rsid w:val="30B62FD9"/>
    <w:rsid w:val="312C3D95"/>
    <w:rsid w:val="312C4F5F"/>
    <w:rsid w:val="32807285"/>
    <w:rsid w:val="330B4E86"/>
    <w:rsid w:val="34E825BC"/>
    <w:rsid w:val="36452052"/>
    <w:rsid w:val="37AE0960"/>
    <w:rsid w:val="38300692"/>
    <w:rsid w:val="3AEF7C9B"/>
    <w:rsid w:val="3CAD35F9"/>
    <w:rsid w:val="3E2E2653"/>
    <w:rsid w:val="3ECF7FDC"/>
    <w:rsid w:val="3F222831"/>
    <w:rsid w:val="3F885944"/>
    <w:rsid w:val="3FA008F5"/>
    <w:rsid w:val="40DC049A"/>
    <w:rsid w:val="41693923"/>
    <w:rsid w:val="43D644B1"/>
    <w:rsid w:val="43E15DAF"/>
    <w:rsid w:val="45DB30DD"/>
    <w:rsid w:val="4830797A"/>
    <w:rsid w:val="4BCC4BE8"/>
    <w:rsid w:val="4EB2001E"/>
    <w:rsid w:val="4F7C09DC"/>
    <w:rsid w:val="51C15466"/>
    <w:rsid w:val="5749106C"/>
    <w:rsid w:val="57890614"/>
    <w:rsid w:val="58445D32"/>
    <w:rsid w:val="5EA76470"/>
    <w:rsid w:val="61C01600"/>
    <w:rsid w:val="62857278"/>
    <w:rsid w:val="655C57B3"/>
    <w:rsid w:val="6671222E"/>
    <w:rsid w:val="67350F67"/>
    <w:rsid w:val="678F6BB9"/>
    <w:rsid w:val="69694871"/>
    <w:rsid w:val="6CDF702A"/>
    <w:rsid w:val="6DDF34E6"/>
    <w:rsid w:val="6E8704FC"/>
    <w:rsid w:val="6FEC4630"/>
    <w:rsid w:val="70DE3CE0"/>
    <w:rsid w:val="72BE08E5"/>
    <w:rsid w:val="732967D1"/>
    <w:rsid w:val="73DA55B4"/>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2024-03-18T02:11:30Z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