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default" w:ascii="方正小标宋简体" w:hAnsi="Calibri" w:eastAsia="仿宋"/>
                <w:sz w:val="28"/>
                <w:szCs w:val="28"/>
                <w:lang w:val="en-US" w:eastAsia="zh-CN"/>
              </w:rPr>
            </w:pPr>
            <w:r>
              <w:rPr>
                <w:rFonts w:hint="eastAsia" w:ascii="仿宋" w:hAnsi="仿宋" w:eastAsia="仿宋"/>
                <w:sz w:val="30"/>
                <w:szCs w:val="30"/>
              </w:rPr>
              <w:t>刘</w:t>
            </w:r>
            <w:r>
              <w:rPr>
                <w:rFonts w:hint="eastAsia" w:ascii="仿宋" w:hAnsi="仿宋" w:eastAsia="仿宋"/>
                <w:sz w:val="30"/>
                <w:szCs w:val="30"/>
                <w:lang w:eastAsia="zh-CN"/>
              </w:rPr>
              <w:t>某某</w:t>
            </w:r>
            <w:r>
              <w:rPr>
                <w:rFonts w:hint="eastAsia" w:ascii="仿宋" w:hAnsi="仿宋" w:eastAsia="仿宋" w:cs="Times New Roman"/>
                <w:sz w:val="30"/>
                <w:szCs w:val="30"/>
              </w:rPr>
              <w:t xml:space="preserve"> </w:t>
            </w:r>
            <w:r>
              <w:rPr>
                <w:rFonts w:hint="eastAsia" w:ascii="仿宋" w:hAnsi="仿宋" w:eastAsia="仿宋"/>
                <w:sz w:val="30"/>
                <w:szCs w:val="30"/>
              </w:rPr>
              <w:t>身份证：1</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007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Cs w:val="24"/>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经查，2024年1月11日10时10分，北京市东城区人民政府前门街道办事处综合</w:t>
            </w:r>
            <w:bookmarkStart w:id="0" w:name="_GoBack"/>
            <w:bookmarkEnd w:id="0"/>
            <w:r>
              <w:rPr>
                <w:rFonts w:hint="eastAsia" w:ascii="仿宋" w:hAnsi="仿宋" w:eastAsia="仿宋"/>
                <w:sz w:val="24"/>
                <w:szCs w:val="24"/>
              </w:rPr>
              <w:t>执法人员在检查中发现，当事人在东城区草厂九条5号门前公告栏上悬挂广告1处，内容为“联通宽带，移动、电信可携带转网等，报装电话：18612343686”。2024年1月11日经电话确认后，我执法人员要求当事人接受调查和处理，当事人表示愿意接受调查和处理，我执法队遂立案调查。当事人已将现场的广告清除。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25</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AF16C6"/>
    <w:rsid w:val="0C201F57"/>
    <w:rsid w:val="0D9A679B"/>
    <w:rsid w:val="0EEA27E7"/>
    <w:rsid w:val="0F4A5377"/>
    <w:rsid w:val="0FCF32CC"/>
    <w:rsid w:val="10A20092"/>
    <w:rsid w:val="134C0817"/>
    <w:rsid w:val="1365093F"/>
    <w:rsid w:val="15687C6D"/>
    <w:rsid w:val="19852438"/>
    <w:rsid w:val="1A7D7DD7"/>
    <w:rsid w:val="1C197F2D"/>
    <w:rsid w:val="1C864158"/>
    <w:rsid w:val="1D5E038C"/>
    <w:rsid w:val="1E1F560D"/>
    <w:rsid w:val="20D90DC3"/>
    <w:rsid w:val="21073343"/>
    <w:rsid w:val="22B72310"/>
    <w:rsid w:val="28B34E9C"/>
    <w:rsid w:val="29E520D7"/>
    <w:rsid w:val="2AA601EC"/>
    <w:rsid w:val="2DC12873"/>
    <w:rsid w:val="2DED4E07"/>
    <w:rsid w:val="2F0A5675"/>
    <w:rsid w:val="305875A0"/>
    <w:rsid w:val="309F6C22"/>
    <w:rsid w:val="30B62FD9"/>
    <w:rsid w:val="312C3D95"/>
    <w:rsid w:val="312C4F5F"/>
    <w:rsid w:val="324D7891"/>
    <w:rsid w:val="36452052"/>
    <w:rsid w:val="37AE0960"/>
    <w:rsid w:val="38300692"/>
    <w:rsid w:val="3AEF7C9B"/>
    <w:rsid w:val="3CAD35F9"/>
    <w:rsid w:val="3E2E2653"/>
    <w:rsid w:val="3ECF7FDC"/>
    <w:rsid w:val="3F222831"/>
    <w:rsid w:val="3F885944"/>
    <w:rsid w:val="3FA008F5"/>
    <w:rsid w:val="40DC049A"/>
    <w:rsid w:val="41693923"/>
    <w:rsid w:val="43E15DAF"/>
    <w:rsid w:val="45DB30DD"/>
    <w:rsid w:val="4830797A"/>
    <w:rsid w:val="4BCC4BE8"/>
    <w:rsid w:val="4EB2001E"/>
    <w:rsid w:val="4F7C09DC"/>
    <w:rsid w:val="51C15466"/>
    <w:rsid w:val="5749106C"/>
    <w:rsid w:val="57890614"/>
    <w:rsid w:val="58445D32"/>
    <w:rsid w:val="5EA76470"/>
    <w:rsid w:val="61C01600"/>
    <w:rsid w:val="62085057"/>
    <w:rsid w:val="62857278"/>
    <w:rsid w:val="655C57B3"/>
    <w:rsid w:val="6671222E"/>
    <w:rsid w:val="67350F67"/>
    <w:rsid w:val="678F6BB9"/>
    <w:rsid w:val="69694871"/>
    <w:rsid w:val="6CDF702A"/>
    <w:rsid w:val="6DDF34E6"/>
    <w:rsid w:val="6E8704FC"/>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443</Characters>
  <Lines>3</Lines>
  <Paragraphs>1</Paragraphs>
  <TotalTime>0</TotalTime>
  <ScaleCrop>false</ScaleCrop>
  <LinksUpToDate>false</LinksUpToDate>
  <CharactersWithSpaces>444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赵娟伟</cp:lastModifiedBy>
  <dcterms:modified xsi:type="dcterms:W3CDTF">2024-01-26T02:35:30Z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CCD21BD99F0A409B8D4C3178867EE9A4</vt:lpwstr>
  </property>
</Properties>
</file>