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42" w:rsidRDefault="00434B1A">
      <w:pPr>
        <w:rPr>
          <w:sz w:val="36"/>
        </w:rPr>
      </w:pPr>
      <w:r>
        <w:rPr>
          <w:rFonts w:hint="eastAsia"/>
          <w:sz w:val="36"/>
        </w:rPr>
        <w:t>1</w:t>
      </w:r>
      <w:r>
        <w:rPr>
          <w:rFonts w:hint="eastAsia"/>
          <w:sz w:val="36"/>
        </w:rPr>
        <w:t>·</w:t>
      </w:r>
    </w:p>
    <w:tbl>
      <w:tblPr>
        <w:tblStyle w:val="a6"/>
        <w:tblpPr w:leftFromText="180" w:rightFromText="180" w:vertAnchor="text" w:horzAnchor="page" w:tblpX="1815" w:tblpY="347"/>
        <w:tblOverlap w:val="never"/>
        <w:tblW w:w="8522" w:type="dxa"/>
        <w:tblLayout w:type="fixed"/>
        <w:tblLook w:val="04A0"/>
      </w:tblPr>
      <w:tblGrid>
        <w:gridCol w:w="2943"/>
        <w:gridCol w:w="5579"/>
      </w:tblGrid>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行政相对人类别：</w:t>
            </w:r>
          </w:p>
        </w:tc>
        <w:tc>
          <w:tcPr>
            <w:tcW w:w="5579" w:type="dxa"/>
          </w:tcPr>
          <w:p w:rsidR="001E2442" w:rsidRDefault="00434B1A">
            <w:pPr>
              <w:widowControl/>
              <w:jc w:val="center"/>
              <w:rPr>
                <w:rFonts w:ascii="楷体_GB2312" w:eastAsia="楷体_GB2312" w:hAnsi="楷体_GB2312" w:cs="楷体_GB2312"/>
                <w:kern w:val="0"/>
                <w:sz w:val="28"/>
                <w:szCs w:val="28"/>
              </w:rPr>
            </w:pPr>
            <w:r>
              <w:rPr>
                <w:rFonts w:hint="eastAsia"/>
                <w:kern w:val="0"/>
                <w:sz w:val="28"/>
                <w:szCs w:val="40"/>
              </w:rPr>
              <w:t>法人及非法组织</w:t>
            </w:r>
            <w:r>
              <w:rPr>
                <w:rFonts w:hint="eastAsia"/>
                <w:kern w:val="0"/>
                <w:sz w:val="28"/>
                <w:szCs w:val="40"/>
              </w:rPr>
              <w:t>/</w:t>
            </w:r>
            <w:r>
              <w:rPr>
                <w:rFonts w:hint="eastAsia"/>
                <w:kern w:val="0"/>
                <w:sz w:val="28"/>
                <w:szCs w:val="40"/>
              </w:rPr>
              <w:t>自然人</w:t>
            </w:r>
            <w:r>
              <w:rPr>
                <w:rFonts w:hint="eastAsia"/>
                <w:kern w:val="0"/>
                <w:sz w:val="28"/>
                <w:szCs w:val="40"/>
              </w:rPr>
              <w:t>/</w:t>
            </w:r>
            <w:r>
              <w:rPr>
                <w:rFonts w:hint="eastAsia"/>
                <w:kern w:val="0"/>
                <w:sz w:val="28"/>
                <w:szCs w:val="40"/>
              </w:rPr>
              <w:t>个体工商户</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行政相对人名称：</w:t>
            </w:r>
          </w:p>
        </w:tc>
        <w:tc>
          <w:tcPr>
            <w:tcW w:w="5579" w:type="dxa"/>
          </w:tcPr>
          <w:p w:rsidR="001E2442" w:rsidRDefault="00434B1A">
            <w:pPr>
              <w:rPr>
                <w:kern w:val="0"/>
                <w:sz w:val="28"/>
                <w:szCs w:val="40"/>
              </w:rPr>
            </w:pPr>
            <w:r>
              <w:rPr>
                <w:rFonts w:hint="eastAsia"/>
                <w:kern w:val="0"/>
                <w:sz w:val="28"/>
                <w:szCs w:val="40"/>
              </w:rPr>
              <w:t>赵</w:t>
            </w:r>
            <w:r>
              <w:rPr>
                <w:rFonts w:hint="eastAsia"/>
                <w:kern w:val="0"/>
                <w:sz w:val="28"/>
                <w:szCs w:val="40"/>
              </w:rPr>
              <w:t>XX</w:t>
            </w:r>
            <w:r>
              <w:rPr>
                <w:rFonts w:hint="eastAsia"/>
                <w:kern w:val="0"/>
                <w:sz w:val="28"/>
                <w:szCs w:val="40"/>
              </w:rPr>
              <w:t>（</w:t>
            </w:r>
            <w:r>
              <w:rPr>
                <w:rFonts w:hint="eastAsia"/>
                <w:kern w:val="0"/>
                <w:sz w:val="28"/>
                <w:szCs w:val="40"/>
              </w:rPr>
              <w:t>4128221976</w:t>
            </w:r>
            <w:r>
              <w:rPr>
                <w:rFonts w:hint="eastAsia"/>
                <w:kern w:val="0"/>
                <w:sz w:val="28"/>
                <w:szCs w:val="40"/>
              </w:rPr>
              <w:t>XXXX</w:t>
            </w:r>
            <w:r>
              <w:rPr>
                <w:rFonts w:hint="eastAsia"/>
                <w:kern w:val="0"/>
                <w:sz w:val="28"/>
                <w:szCs w:val="40"/>
              </w:rPr>
              <w:t>2624</w:t>
            </w:r>
            <w:r>
              <w:rPr>
                <w:rFonts w:hint="eastAsia"/>
                <w:kern w:val="0"/>
                <w:sz w:val="28"/>
                <w:szCs w:val="40"/>
              </w:rPr>
              <w:t>）</w:t>
            </w:r>
          </w:p>
        </w:tc>
      </w:tr>
      <w:tr w:rsidR="001E2442">
        <w:trPr>
          <w:trHeight w:val="1208"/>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统一社会信用代码</w:t>
            </w:r>
            <w:r>
              <w:rPr>
                <w:rFonts w:ascii="楷体_GB2312" w:eastAsia="楷体_GB2312" w:hAnsi="楷体_GB2312" w:cs="楷体_GB2312" w:hint="eastAsia"/>
                <w:kern w:val="0"/>
                <w:sz w:val="28"/>
                <w:szCs w:val="28"/>
              </w:rPr>
              <w:t>/</w:t>
            </w:r>
            <w:r>
              <w:rPr>
                <w:rFonts w:ascii="楷体_GB2312" w:eastAsia="楷体_GB2312" w:hAnsi="楷体_GB2312" w:cs="楷体_GB2312" w:hint="eastAsia"/>
                <w:kern w:val="0"/>
                <w:sz w:val="28"/>
                <w:szCs w:val="28"/>
              </w:rPr>
              <w:t>工商注册登记号：</w:t>
            </w:r>
          </w:p>
        </w:tc>
        <w:tc>
          <w:tcPr>
            <w:tcW w:w="5579" w:type="dxa"/>
          </w:tcPr>
          <w:p w:rsidR="001E2442" w:rsidRDefault="001E2442">
            <w:pPr>
              <w:ind w:firstLineChars="100" w:firstLine="280"/>
              <w:rPr>
                <w:kern w:val="0"/>
                <w:sz w:val="28"/>
                <w:szCs w:val="40"/>
              </w:rPr>
            </w:pP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法定代表人：</w:t>
            </w:r>
          </w:p>
        </w:tc>
        <w:tc>
          <w:tcPr>
            <w:tcW w:w="5579" w:type="dxa"/>
          </w:tcPr>
          <w:p w:rsidR="001E2442" w:rsidRDefault="001E2442">
            <w:pPr>
              <w:spacing w:line="460" w:lineRule="exact"/>
              <w:ind w:firstLineChars="100" w:firstLine="280"/>
              <w:jc w:val="left"/>
              <w:rPr>
                <w:kern w:val="0"/>
                <w:sz w:val="28"/>
                <w:szCs w:val="40"/>
              </w:rPr>
            </w:pP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行政处罚决定文书号：</w:t>
            </w:r>
          </w:p>
        </w:tc>
        <w:tc>
          <w:tcPr>
            <w:tcW w:w="5579" w:type="dxa"/>
          </w:tcPr>
          <w:p w:rsidR="001E2442" w:rsidRDefault="00434B1A">
            <w:pPr>
              <w:rPr>
                <w:kern w:val="0"/>
                <w:sz w:val="28"/>
                <w:szCs w:val="40"/>
              </w:rPr>
            </w:pPr>
            <w:r>
              <w:rPr>
                <w:rFonts w:ascii="仿宋_GB2312" w:eastAsia="仿宋_GB2312" w:hint="eastAsia"/>
                <w:position w:val="4"/>
                <w:sz w:val="28"/>
                <w:szCs w:val="28"/>
              </w:rPr>
              <w:t>京东朝阳门街道罚字﹝</w:t>
            </w:r>
            <w:r>
              <w:rPr>
                <w:rFonts w:ascii="仿宋_GB2312" w:eastAsia="仿宋_GB2312" w:hint="eastAsia"/>
                <w:position w:val="4"/>
                <w:sz w:val="28"/>
                <w:szCs w:val="28"/>
              </w:rPr>
              <w:t>2025</w:t>
            </w:r>
            <w:r>
              <w:rPr>
                <w:rFonts w:ascii="仿宋_GB2312" w:eastAsia="仿宋_GB2312" w:hint="eastAsia"/>
                <w:position w:val="4"/>
                <w:sz w:val="28"/>
                <w:szCs w:val="28"/>
              </w:rPr>
              <w:t>﹞</w:t>
            </w:r>
            <w:r>
              <w:rPr>
                <w:rFonts w:ascii="仿宋_GB2312" w:eastAsia="仿宋_GB2312" w:hint="eastAsia"/>
                <w:position w:val="4"/>
                <w:sz w:val="28"/>
                <w:szCs w:val="28"/>
              </w:rPr>
              <w:t>100017</w:t>
            </w:r>
            <w:r>
              <w:rPr>
                <w:rFonts w:ascii="仿宋_GB2312" w:eastAsia="仿宋_GB2312" w:hint="eastAsia"/>
                <w:position w:val="4"/>
                <w:sz w:val="28"/>
                <w:szCs w:val="28"/>
              </w:rPr>
              <w:t>号</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违法行为类型：</w:t>
            </w:r>
          </w:p>
        </w:tc>
        <w:tc>
          <w:tcPr>
            <w:tcW w:w="5579" w:type="dxa"/>
            <w:vAlign w:val="center"/>
          </w:tcPr>
          <w:p w:rsidR="001E2442" w:rsidRDefault="00434B1A">
            <w:pPr>
              <w:spacing w:line="460" w:lineRule="exact"/>
              <w:jc w:val="left"/>
              <w:rPr>
                <w:kern w:val="0"/>
                <w:sz w:val="28"/>
                <w:szCs w:val="40"/>
              </w:rPr>
            </w:pPr>
            <w:r>
              <w:rPr>
                <w:rFonts w:ascii="仿宋_GB2312" w:eastAsia="仿宋_GB2312" w:hint="eastAsia"/>
                <w:position w:val="4"/>
                <w:sz w:val="28"/>
                <w:szCs w:val="28"/>
              </w:rPr>
              <w:t>违反了</w:t>
            </w:r>
            <w:r>
              <w:rPr>
                <w:rFonts w:ascii="仿宋_GB2312" w:eastAsia="仿宋_GB2312" w:hAnsi="仿宋_GB2312" w:cs="仿宋_GB2312" w:hint="eastAsia"/>
                <w:position w:val="4"/>
                <w:sz w:val="28"/>
                <w:szCs w:val="28"/>
              </w:rPr>
              <w:t>《北京市水污染防治条例》第三十九条第二款</w:t>
            </w:r>
          </w:p>
        </w:tc>
      </w:tr>
      <w:tr w:rsidR="001E2442">
        <w:trPr>
          <w:trHeight w:val="1427"/>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违法事实：</w:t>
            </w:r>
          </w:p>
        </w:tc>
        <w:tc>
          <w:tcPr>
            <w:tcW w:w="5579" w:type="dxa"/>
          </w:tcPr>
          <w:p w:rsidR="001E2442" w:rsidRDefault="00434B1A">
            <w:pPr>
              <w:spacing w:line="460" w:lineRule="exact"/>
              <w:ind w:leftChars="1" w:left="2" w:firstLineChars="200" w:firstLine="560"/>
              <w:rPr>
                <w:rFonts w:ascii="仿宋_GB2312" w:eastAsia="仿宋_GB2312" w:hAnsi="仿宋_GB2312" w:cs="仿宋_GB2312"/>
                <w:position w:val="4"/>
                <w:sz w:val="28"/>
                <w:szCs w:val="28"/>
              </w:rPr>
            </w:pPr>
            <w:r>
              <w:rPr>
                <w:rFonts w:ascii="仿宋_GB2312" w:eastAsia="仿宋_GB2312" w:hAnsi="仿宋_GB2312" w:cs="仿宋_GB2312" w:hint="eastAsia"/>
                <w:position w:val="4"/>
                <w:sz w:val="28"/>
                <w:szCs w:val="28"/>
              </w:rPr>
              <w:t>2025</w:t>
            </w:r>
            <w:r>
              <w:rPr>
                <w:rFonts w:ascii="仿宋_GB2312" w:eastAsia="仿宋_GB2312" w:hAnsi="仿宋_GB2312" w:cs="仿宋_GB2312" w:hint="eastAsia"/>
                <w:position w:val="4"/>
                <w:sz w:val="28"/>
                <w:szCs w:val="28"/>
              </w:rPr>
              <w:t>年</w:t>
            </w:r>
            <w:r>
              <w:rPr>
                <w:rFonts w:ascii="仿宋_GB2312" w:eastAsia="仿宋_GB2312" w:hAnsi="仿宋_GB2312" w:cs="仿宋_GB2312" w:hint="eastAsia"/>
                <w:position w:val="4"/>
                <w:sz w:val="28"/>
                <w:szCs w:val="28"/>
              </w:rPr>
              <w:t>5</w:t>
            </w:r>
            <w:r>
              <w:rPr>
                <w:rFonts w:ascii="仿宋_GB2312" w:eastAsia="仿宋_GB2312" w:hAnsi="仿宋_GB2312" w:cs="仿宋_GB2312" w:hint="eastAsia"/>
                <w:position w:val="4"/>
                <w:sz w:val="28"/>
                <w:szCs w:val="28"/>
              </w:rPr>
              <w:t>月</w:t>
            </w:r>
            <w:r>
              <w:rPr>
                <w:rFonts w:ascii="仿宋_GB2312" w:eastAsia="仿宋_GB2312" w:hAnsi="仿宋_GB2312" w:cs="仿宋_GB2312" w:hint="eastAsia"/>
                <w:position w:val="4"/>
                <w:sz w:val="28"/>
                <w:szCs w:val="28"/>
              </w:rPr>
              <w:t>14</w:t>
            </w:r>
            <w:r>
              <w:rPr>
                <w:rFonts w:ascii="仿宋_GB2312" w:eastAsia="仿宋_GB2312" w:hAnsi="仿宋_GB2312" w:cs="仿宋_GB2312" w:hint="eastAsia"/>
                <w:position w:val="4"/>
                <w:sz w:val="28"/>
                <w:szCs w:val="28"/>
              </w:rPr>
              <w:t>日</w:t>
            </w:r>
            <w:r>
              <w:rPr>
                <w:rFonts w:ascii="仿宋_GB2312" w:eastAsia="仿宋_GB2312" w:hAnsi="仿宋_GB2312" w:cs="仿宋_GB2312" w:hint="eastAsia"/>
                <w:position w:val="4"/>
                <w:sz w:val="28"/>
                <w:szCs w:val="28"/>
              </w:rPr>
              <w:t>,</w:t>
            </w:r>
            <w:r>
              <w:rPr>
                <w:rFonts w:ascii="仿宋_GB2312" w:eastAsia="仿宋_GB2312" w:hAnsi="仿宋_GB2312" w:cs="仿宋_GB2312" w:hint="eastAsia"/>
                <w:position w:val="4"/>
                <w:sz w:val="28"/>
                <w:szCs w:val="28"/>
              </w:rPr>
              <w:t>北京市东城区朝阳门街道综合行政执法队接到东城区河长制办公室移送的《关于移送相关违法线索的函》（</w:t>
            </w:r>
            <w:r>
              <w:rPr>
                <w:rFonts w:ascii="仿宋_GB2312" w:eastAsia="仿宋_GB2312" w:hAnsi="仿宋_GB2312" w:cs="仿宋_GB2312" w:hint="eastAsia"/>
                <w:position w:val="4"/>
                <w:sz w:val="28"/>
                <w:szCs w:val="28"/>
              </w:rPr>
              <w:t>2025</w:t>
            </w:r>
            <w:r>
              <w:rPr>
                <w:rFonts w:ascii="仿宋_GB2312" w:eastAsia="仿宋_GB2312" w:hAnsi="仿宋_GB2312" w:cs="仿宋_GB2312" w:hint="eastAsia"/>
                <w:position w:val="4"/>
                <w:sz w:val="28"/>
                <w:szCs w:val="28"/>
              </w:rPr>
              <w:t>第</w:t>
            </w:r>
            <w:r>
              <w:rPr>
                <w:rFonts w:ascii="仿宋_GB2312" w:eastAsia="仿宋_GB2312" w:hAnsi="仿宋_GB2312" w:cs="仿宋_GB2312" w:hint="eastAsia"/>
                <w:position w:val="4"/>
                <w:sz w:val="28"/>
                <w:szCs w:val="28"/>
              </w:rPr>
              <w:t>0</w:t>
            </w:r>
            <w:r>
              <w:rPr>
                <w:rFonts w:ascii="仿宋_GB2312" w:eastAsia="仿宋_GB2312" w:hAnsi="仿宋_GB2312" w:cs="仿宋_GB2312" w:hint="eastAsia"/>
                <w:position w:val="4"/>
                <w:sz w:val="28"/>
                <w:szCs w:val="28"/>
              </w:rPr>
              <w:t>34</w:t>
            </w:r>
            <w:r>
              <w:rPr>
                <w:rFonts w:ascii="仿宋_GB2312" w:eastAsia="仿宋_GB2312" w:hAnsi="仿宋_GB2312" w:cs="仿宋_GB2312" w:hint="eastAsia"/>
                <w:position w:val="4"/>
                <w:sz w:val="28"/>
                <w:szCs w:val="28"/>
              </w:rPr>
              <w:t>号）。该函移送了</w:t>
            </w:r>
            <w:r>
              <w:rPr>
                <w:rFonts w:ascii="仿宋_GB2312" w:eastAsia="仿宋_GB2312" w:hAnsi="仿宋_GB2312" w:cs="仿宋_GB2312" w:hint="eastAsia"/>
                <w:position w:val="4"/>
                <w:sz w:val="28"/>
                <w:szCs w:val="28"/>
              </w:rPr>
              <w:t>2025</w:t>
            </w:r>
            <w:r>
              <w:rPr>
                <w:rFonts w:ascii="仿宋_GB2312" w:eastAsia="仿宋_GB2312" w:hAnsi="仿宋_GB2312" w:cs="仿宋_GB2312" w:hint="eastAsia"/>
                <w:position w:val="4"/>
                <w:sz w:val="28"/>
                <w:szCs w:val="28"/>
              </w:rPr>
              <w:t>年</w:t>
            </w:r>
            <w:r>
              <w:rPr>
                <w:rFonts w:ascii="仿宋_GB2312" w:eastAsia="仿宋_GB2312" w:hAnsi="仿宋_GB2312" w:cs="仿宋_GB2312" w:hint="eastAsia"/>
                <w:position w:val="4"/>
                <w:sz w:val="28"/>
                <w:szCs w:val="28"/>
              </w:rPr>
              <w:t>4</w:t>
            </w:r>
            <w:r>
              <w:rPr>
                <w:rFonts w:ascii="仿宋_GB2312" w:eastAsia="仿宋_GB2312" w:hAnsi="仿宋_GB2312" w:cs="仿宋_GB2312" w:hint="eastAsia"/>
                <w:position w:val="4"/>
                <w:sz w:val="28"/>
                <w:szCs w:val="28"/>
              </w:rPr>
              <w:t>月</w:t>
            </w:r>
            <w:r>
              <w:rPr>
                <w:rFonts w:ascii="仿宋_GB2312" w:eastAsia="仿宋_GB2312" w:hAnsi="仿宋_GB2312" w:cs="仿宋_GB2312" w:hint="eastAsia"/>
                <w:position w:val="4"/>
                <w:sz w:val="28"/>
                <w:szCs w:val="28"/>
              </w:rPr>
              <w:t>2</w:t>
            </w:r>
            <w:r>
              <w:rPr>
                <w:rFonts w:ascii="仿宋_GB2312" w:eastAsia="仿宋_GB2312" w:hAnsi="仿宋_GB2312" w:cs="仿宋_GB2312" w:hint="eastAsia"/>
                <w:position w:val="4"/>
                <w:sz w:val="28"/>
                <w:szCs w:val="28"/>
              </w:rPr>
              <w:t>6</w:t>
            </w:r>
            <w:r>
              <w:rPr>
                <w:rFonts w:ascii="仿宋_GB2312" w:eastAsia="仿宋_GB2312" w:hAnsi="仿宋_GB2312" w:cs="仿宋_GB2312" w:hint="eastAsia"/>
                <w:position w:val="4"/>
                <w:sz w:val="28"/>
                <w:szCs w:val="28"/>
              </w:rPr>
              <w:t>日在东四南大街</w:t>
            </w:r>
            <w:r>
              <w:rPr>
                <w:rFonts w:ascii="仿宋_GB2312" w:eastAsia="仿宋_GB2312" w:hAnsi="仿宋_GB2312" w:cs="仿宋_GB2312" w:hint="eastAsia"/>
                <w:position w:val="4"/>
                <w:sz w:val="28"/>
                <w:szCs w:val="28"/>
              </w:rPr>
              <w:t>9</w:t>
            </w:r>
            <w:r>
              <w:rPr>
                <w:rFonts w:ascii="仿宋_GB2312" w:eastAsia="仿宋_GB2312" w:hAnsi="仿宋_GB2312" w:cs="仿宋_GB2312" w:hint="eastAsia"/>
                <w:position w:val="4"/>
                <w:sz w:val="28"/>
                <w:szCs w:val="28"/>
              </w:rPr>
              <w:t>2</w:t>
            </w:r>
            <w:r>
              <w:rPr>
                <w:rFonts w:ascii="仿宋_GB2312" w:eastAsia="仿宋_GB2312" w:hAnsi="仿宋_GB2312" w:cs="仿宋_GB2312" w:hint="eastAsia"/>
                <w:position w:val="4"/>
                <w:sz w:val="28"/>
                <w:szCs w:val="28"/>
              </w:rPr>
              <w:t>号—真丝羊绒皮草，存在向雨水收集口排放或者倾倒污水、污物和垃圾等废弃物的相关行为。接到该函后，我执法队立即开展调查，遂于当日立案调查。经查，当事人于</w:t>
            </w:r>
            <w:r>
              <w:rPr>
                <w:rFonts w:ascii="仿宋_GB2312" w:eastAsia="仿宋_GB2312" w:hAnsi="仿宋_GB2312" w:cs="仿宋_GB2312" w:hint="eastAsia"/>
                <w:position w:val="4"/>
                <w:sz w:val="28"/>
                <w:szCs w:val="28"/>
              </w:rPr>
              <w:t>2025</w:t>
            </w:r>
            <w:r>
              <w:rPr>
                <w:rFonts w:ascii="仿宋_GB2312" w:eastAsia="仿宋_GB2312" w:hAnsi="仿宋_GB2312" w:cs="仿宋_GB2312" w:hint="eastAsia"/>
                <w:position w:val="4"/>
                <w:sz w:val="28"/>
                <w:szCs w:val="28"/>
              </w:rPr>
              <w:t>年</w:t>
            </w:r>
            <w:r>
              <w:rPr>
                <w:rFonts w:ascii="仿宋_GB2312" w:eastAsia="仿宋_GB2312" w:hAnsi="仿宋_GB2312" w:cs="仿宋_GB2312" w:hint="eastAsia"/>
                <w:position w:val="4"/>
                <w:sz w:val="28"/>
                <w:szCs w:val="28"/>
              </w:rPr>
              <w:t>4</w:t>
            </w:r>
            <w:r>
              <w:rPr>
                <w:rFonts w:ascii="仿宋_GB2312" w:eastAsia="仿宋_GB2312" w:hAnsi="仿宋_GB2312" w:cs="仿宋_GB2312" w:hint="eastAsia"/>
                <w:position w:val="4"/>
                <w:sz w:val="28"/>
                <w:szCs w:val="28"/>
              </w:rPr>
              <w:t>月</w:t>
            </w:r>
            <w:r>
              <w:rPr>
                <w:rFonts w:ascii="仿宋_GB2312" w:eastAsia="仿宋_GB2312" w:hAnsi="仿宋_GB2312" w:cs="仿宋_GB2312" w:hint="eastAsia"/>
                <w:position w:val="4"/>
                <w:sz w:val="28"/>
                <w:szCs w:val="28"/>
              </w:rPr>
              <w:t>26</w:t>
            </w:r>
            <w:r>
              <w:rPr>
                <w:rFonts w:ascii="仿宋_GB2312" w:eastAsia="仿宋_GB2312" w:hAnsi="仿宋_GB2312" w:cs="仿宋_GB2312" w:hint="eastAsia"/>
                <w:position w:val="4"/>
                <w:sz w:val="28"/>
                <w:szCs w:val="28"/>
              </w:rPr>
              <w:t>日</w:t>
            </w:r>
            <w:r>
              <w:rPr>
                <w:rFonts w:ascii="仿宋_GB2312" w:eastAsia="仿宋_GB2312" w:hAnsi="仿宋_GB2312" w:cs="仿宋_GB2312" w:hint="eastAsia"/>
                <w:position w:val="4"/>
                <w:sz w:val="28"/>
                <w:szCs w:val="28"/>
              </w:rPr>
              <w:t>10</w:t>
            </w:r>
            <w:r>
              <w:rPr>
                <w:rFonts w:ascii="仿宋_GB2312" w:eastAsia="仿宋_GB2312" w:hAnsi="仿宋_GB2312" w:cs="仿宋_GB2312" w:hint="eastAsia"/>
                <w:position w:val="4"/>
                <w:sz w:val="28"/>
                <w:szCs w:val="28"/>
              </w:rPr>
              <w:t>时</w:t>
            </w:r>
            <w:r>
              <w:rPr>
                <w:rFonts w:ascii="仿宋_GB2312" w:eastAsia="仿宋_GB2312" w:hAnsi="仿宋_GB2312" w:cs="仿宋_GB2312" w:hint="eastAsia"/>
                <w:position w:val="4"/>
                <w:sz w:val="28"/>
                <w:szCs w:val="28"/>
              </w:rPr>
              <w:t>07</w:t>
            </w:r>
            <w:r>
              <w:rPr>
                <w:rFonts w:ascii="仿宋_GB2312" w:eastAsia="仿宋_GB2312" w:hAnsi="仿宋_GB2312" w:cs="仿宋_GB2312" w:hint="eastAsia"/>
                <w:position w:val="4"/>
                <w:sz w:val="28"/>
                <w:szCs w:val="28"/>
              </w:rPr>
              <w:t>分，在北京市东城区东四南大街</w:t>
            </w:r>
            <w:r>
              <w:rPr>
                <w:rFonts w:ascii="仿宋_GB2312" w:eastAsia="仿宋_GB2312" w:hAnsi="仿宋_GB2312" w:cs="仿宋_GB2312" w:hint="eastAsia"/>
                <w:position w:val="4"/>
                <w:sz w:val="28"/>
                <w:szCs w:val="28"/>
              </w:rPr>
              <w:t>9</w:t>
            </w:r>
            <w:r>
              <w:rPr>
                <w:rFonts w:ascii="仿宋_GB2312" w:eastAsia="仿宋_GB2312" w:hAnsi="仿宋_GB2312" w:cs="仿宋_GB2312" w:hint="eastAsia"/>
                <w:position w:val="4"/>
                <w:sz w:val="28"/>
                <w:szCs w:val="28"/>
              </w:rPr>
              <w:t>2</w:t>
            </w:r>
            <w:r>
              <w:rPr>
                <w:rFonts w:ascii="仿宋_GB2312" w:eastAsia="仿宋_GB2312" w:hAnsi="仿宋_GB2312" w:cs="仿宋_GB2312" w:hint="eastAsia"/>
                <w:position w:val="4"/>
                <w:sz w:val="28"/>
                <w:szCs w:val="28"/>
              </w:rPr>
              <w:t>号</w:t>
            </w:r>
            <w:r>
              <w:rPr>
                <w:rFonts w:ascii="仿宋_GB2312" w:eastAsia="仿宋_GB2312" w:hAnsi="仿宋_GB2312" w:cs="仿宋_GB2312" w:hint="eastAsia"/>
                <w:position w:val="4"/>
                <w:sz w:val="28"/>
                <w:szCs w:val="28"/>
              </w:rPr>
              <w:t>门前</w:t>
            </w:r>
            <w:r>
              <w:rPr>
                <w:rFonts w:ascii="仿宋_GB2312" w:eastAsia="仿宋_GB2312" w:hAnsi="仿宋_GB2312" w:cs="仿宋_GB2312" w:hint="eastAsia"/>
                <w:position w:val="4"/>
                <w:sz w:val="28"/>
                <w:szCs w:val="28"/>
              </w:rPr>
              <w:t>，擅自向雨水收集口倾倒污水，共计倾倒了</w:t>
            </w:r>
            <w:r>
              <w:rPr>
                <w:rFonts w:ascii="仿宋_GB2312" w:eastAsia="仿宋_GB2312" w:hAnsi="仿宋_GB2312" w:cs="仿宋_GB2312" w:hint="eastAsia"/>
                <w:position w:val="4"/>
                <w:sz w:val="28"/>
                <w:szCs w:val="28"/>
              </w:rPr>
              <w:t>1</w:t>
            </w:r>
            <w:r>
              <w:rPr>
                <w:rFonts w:ascii="仿宋_GB2312" w:eastAsia="仿宋_GB2312" w:hAnsi="仿宋_GB2312" w:cs="仿宋_GB2312" w:hint="eastAsia"/>
                <w:position w:val="4"/>
                <w:sz w:val="28"/>
                <w:szCs w:val="28"/>
              </w:rPr>
              <w:t>升生活污水，影响了水环境，构成了向雨水收集口倾倒污水行为。经进一步核查，倾倒的污水不含有毒有害物质，当事人一年内第一次有向雨水收集口倾倒污水的行为，</w:t>
            </w:r>
            <w:r w:rsidRPr="004538D5">
              <w:rPr>
                <w:rFonts w:ascii="仿宋_GB2312" w:eastAsia="仿宋_GB2312" w:hAnsi="仿宋_GB2312" w:cs="仿宋_GB2312" w:hint="eastAsia"/>
                <w:position w:val="4"/>
                <w:sz w:val="28"/>
                <w:szCs w:val="28"/>
              </w:rPr>
              <w:t>并且没有其他依法从轻、减轻或从重的具体情形</w:t>
            </w:r>
            <w:r>
              <w:rPr>
                <w:rFonts w:ascii="仿宋_GB2312" w:eastAsia="仿宋_GB2312" w:hAnsi="仿宋_GB2312" w:cs="仿宋_GB2312" w:hint="eastAsia"/>
                <w:position w:val="4"/>
                <w:sz w:val="28"/>
                <w:szCs w:val="28"/>
              </w:rPr>
              <w:t>。</w:t>
            </w:r>
            <w:r>
              <w:rPr>
                <w:rFonts w:ascii="仿宋_GB2312" w:eastAsia="仿宋_GB2312" w:hAnsi="仿宋_GB2312" w:cs="仿宋_GB2312" w:hint="eastAsia"/>
                <w:position w:val="4"/>
                <w:sz w:val="28"/>
                <w:szCs w:val="28"/>
              </w:rPr>
              <w:t>2025</w:t>
            </w:r>
            <w:r>
              <w:rPr>
                <w:rFonts w:ascii="仿宋_GB2312" w:eastAsia="仿宋_GB2312" w:hAnsi="仿宋_GB2312" w:cs="仿宋_GB2312" w:hint="eastAsia"/>
                <w:position w:val="4"/>
                <w:sz w:val="28"/>
                <w:szCs w:val="28"/>
              </w:rPr>
              <w:t>年</w:t>
            </w:r>
            <w:r>
              <w:rPr>
                <w:rFonts w:ascii="仿宋_GB2312" w:eastAsia="仿宋_GB2312" w:hAnsi="仿宋_GB2312" w:cs="仿宋_GB2312" w:hint="eastAsia"/>
                <w:position w:val="4"/>
                <w:sz w:val="28"/>
                <w:szCs w:val="28"/>
              </w:rPr>
              <w:t>5</w:t>
            </w:r>
            <w:r>
              <w:rPr>
                <w:rFonts w:ascii="仿宋_GB2312" w:eastAsia="仿宋_GB2312" w:hAnsi="仿宋_GB2312" w:cs="仿宋_GB2312" w:hint="eastAsia"/>
                <w:position w:val="4"/>
                <w:sz w:val="28"/>
                <w:szCs w:val="28"/>
              </w:rPr>
              <w:t>月</w:t>
            </w:r>
            <w:r>
              <w:rPr>
                <w:rFonts w:ascii="仿宋_GB2312" w:eastAsia="仿宋_GB2312" w:hAnsi="仿宋_GB2312" w:cs="仿宋_GB2312" w:hint="eastAsia"/>
                <w:position w:val="4"/>
                <w:sz w:val="28"/>
                <w:szCs w:val="28"/>
              </w:rPr>
              <w:t>19</w:t>
            </w:r>
            <w:r>
              <w:rPr>
                <w:rFonts w:ascii="仿宋_GB2312" w:eastAsia="仿宋_GB2312" w:hAnsi="仿宋_GB2312" w:cs="仿宋_GB2312" w:hint="eastAsia"/>
                <w:position w:val="4"/>
                <w:sz w:val="28"/>
                <w:szCs w:val="28"/>
              </w:rPr>
              <w:t>日，告知了当事</w:t>
            </w:r>
            <w:r>
              <w:rPr>
                <w:rFonts w:ascii="仿宋_GB2312" w:eastAsia="仿宋_GB2312" w:hAnsi="仿宋_GB2312" w:cs="仿宋_GB2312" w:hint="eastAsia"/>
                <w:position w:val="4"/>
                <w:sz w:val="28"/>
                <w:szCs w:val="28"/>
              </w:rPr>
              <w:lastRenderedPageBreak/>
              <w:t>人陈述、申辩的</w:t>
            </w:r>
            <w:r>
              <w:rPr>
                <w:rFonts w:ascii="仿宋_GB2312" w:eastAsia="仿宋_GB2312" w:hAnsi="仿宋_GB2312" w:cs="仿宋_GB2312" w:hint="eastAsia"/>
                <w:position w:val="4"/>
                <w:sz w:val="28"/>
                <w:szCs w:val="28"/>
              </w:rPr>
              <w:t>权利。当事人放弃陈述、申辩的权利。以上事实有移送函、询问笔录、现场照片等证据在案佐证。</w:t>
            </w:r>
            <w:r w:rsidRPr="004538D5">
              <w:rPr>
                <w:rFonts w:ascii="仿宋_GB2312" w:eastAsia="仿宋_GB2312" w:hAnsi="仿宋_GB2312" w:cs="仿宋_GB2312" w:hint="eastAsia"/>
                <w:position w:val="4"/>
                <w:sz w:val="28"/>
                <w:szCs w:val="28"/>
              </w:rPr>
              <w:t>当事人对以上违法事实无异议。</w:t>
            </w:r>
          </w:p>
          <w:p w:rsidR="001E2442" w:rsidRDefault="001E2442">
            <w:pPr>
              <w:spacing w:line="460" w:lineRule="exact"/>
              <w:ind w:leftChars="1" w:left="2" w:firstLineChars="200" w:firstLine="560"/>
              <w:rPr>
                <w:kern w:val="0"/>
                <w:sz w:val="28"/>
                <w:szCs w:val="40"/>
              </w:rPr>
            </w:pP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处罚依据：</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int="eastAsia"/>
                <w:position w:val="4"/>
                <w:sz w:val="28"/>
                <w:szCs w:val="28"/>
              </w:rPr>
              <w:t>依据</w:t>
            </w:r>
            <w:r>
              <w:rPr>
                <w:rFonts w:ascii="仿宋_GB2312" w:eastAsia="仿宋_GB2312" w:hAnsi="仿宋_GB2312" w:cs="仿宋_GB2312" w:hint="eastAsia"/>
                <w:position w:val="4"/>
                <w:sz w:val="28"/>
                <w:szCs w:val="28"/>
              </w:rPr>
              <w:t>《北京市水污染防治条例》第八十六条</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处罚类别：</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Ansi="仿宋" w:hint="eastAsia"/>
                <w:kern w:val="0"/>
                <w:sz w:val="28"/>
                <w:szCs w:val="28"/>
              </w:rPr>
              <w:t>罚款</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处罚内容：</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int="eastAsia"/>
                <w:position w:val="4"/>
                <w:sz w:val="28"/>
                <w:szCs w:val="28"/>
              </w:rPr>
              <w:t>对当事人处以罚款壹仟圆整</w:t>
            </w:r>
            <w:r>
              <w:rPr>
                <w:rFonts w:ascii="仿宋_GB2312" w:eastAsia="仿宋_GB2312" w:cs="Times New Roman" w:hint="eastAsia"/>
                <w:position w:val="4"/>
                <w:sz w:val="28"/>
                <w:szCs w:val="28"/>
              </w:rPr>
              <w:t>。</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处罚决定日期：</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Ansi="仿宋"/>
                <w:kern w:val="0"/>
                <w:sz w:val="32"/>
                <w:szCs w:val="32"/>
              </w:rPr>
              <w:t>202</w:t>
            </w:r>
            <w:r>
              <w:rPr>
                <w:rFonts w:ascii="仿宋_GB2312" w:eastAsia="仿宋_GB2312" w:hAnsi="仿宋" w:hint="eastAsia"/>
                <w:kern w:val="0"/>
                <w:sz w:val="32"/>
                <w:szCs w:val="32"/>
              </w:rPr>
              <w:t>5</w:t>
            </w:r>
            <w:r>
              <w:rPr>
                <w:rFonts w:ascii="仿宋_GB2312" w:eastAsia="仿宋_GB2312" w:hAnsi="仿宋"/>
                <w:kern w:val="0"/>
                <w:sz w:val="32"/>
                <w:szCs w:val="32"/>
              </w:rPr>
              <w:t>-</w:t>
            </w:r>
            <w:r>
              <w:rPr>
                <w:rFonts w:ascii="仿宋_GB2312" w:eastAsia="仿宋_GB2312" w:hAnsi="仿宋" w:hint="eastAsia"/>
                <w:kern w:val="0"/>
                <w:sz w:val="32"/>
                <w:szCs w:val="32"/>
              </w:rPr>
              <w:t>5</w:t>
            </w:r>
            <w:r>
              <w:rPr>
                <w:rFonts w:ascii="仿宋_GB2312" w:eastAsia="仿宋_GB2312" w:hAnsi="仿宋" w:hint="eastAsia"/>
                <w:kern w:val="0"/>
                <w:sz w:val="32"/>
                <w:szCs w:val="32"/>
              </w:rPr>
              <w:t>-1</w:t>
            </w:r>
            <w:r>
              <w:rPr>
                <w:rFonts w:ascii="仿宋_GB2312" w:eastAsia="仿宋_GB2312" w:hAnsi="仿宋" w:hint="eastAsia"/>
                <w:kern w:val="0"/>
                <w:sz w:val="32"/>
                <w:szCs w:val="32"/>
              </w:rPr>
              <w:t>9</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处罚有效期：</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Ansi="仿宋"/>
                <w:kern w:val="0"/>
                <w:sz w:val="32"/>
                <w:szCs w:val="32"/>
              </w:rPr>
              <w:t>2099-12-31</w:t>
            </w:r>
          </w:p>
        </w:tc>
      </w:tr>
      <w:tr w:rsidR="001E2442">
        <w:trPr>
          <w:trHeight w:val="283"/>
        </w:trPr>
        <w:tc>
          <w:tcPr>
            <w:tcW w:w="2943" w:type="dxa"/>
          </w:tcPr>
          <w:p w:rsidR="001E2442" w:rsidRDefault="00434B1A">
            <w:pPr>
              <w:jc w:val="center"/>
              <w:rPr>
                <w:kern w:val="0"/>
                <w:sz w:val="20"/>
              </w:rPr>
            </w:pPr>
            <w:r>
              <w:rPr>
                <w:kern w:val="0"/>
                <w:sz w:val="28"/>
                <w:szCs w:val="22"/>
              </w:rPr>
              <w:t>公示截止期：</w:t>
            </w:r>
          </w:p>
        </w:tc>
        <w:tc>
          <w:tcPr>
            <w:tcW w:w="5579" w:type="dxa"/>
          </w:tcPr>
          <w:p w:rsidR="001E2442" w:rsidRDefault="00434B1A">
            <w:pPr>
              <w:spacing w:line="460" w:lineRule="exact"/>
              <w:jc w:val="left"/>
              <w:rPr>
                <w:rFonts w:ascii="仿宋_GB2312" w:eastAsia="仿宋_GB2312"/>
                <w:kern w:val="0"/>
                <w:position w:val="4"/>
                <w:sz w:val="28"/>
                <w:szCs w:val="28"/>
              </w:rPr>
            </w:pPr>
            <w:r>
              <w:rPr>
                <w:rFonts w:ascii="仿宋_GB2312" w:eastAsia="仿宋_GB2312" w:hAnsi="仿宋"/>
                <w:kern w:val="0"/>
                <w:position w:val="4"/>
                <w:sz w:val="32"/>
                <w:szCs w:val="32"/>
              </w:rPr>
              <w:t>202</w:t>
            </w:r>
            <w:r>
              <w:rPr>
                <w:rFonts w:ascii="仿宋_GB2312" w:eastAsia="仿宋_GB2312" w:hAnsi="仿宋" w:hint="eastAsia"/>
                <w:kern w:val="0"/>
                <w:position w:val="4"/>
                <w:sz w:val="32"/>
                <w:szCs w:val="32"/>
              </w:rPr>
              <w:t>5</w:t>
            </w:r>
            <w:r>
              <w:rPr>
                <w:rFonts w:ascii="仿宋_GB2312" w:eastAsia="仿宋_GB2312" w:hAnsi="仿宋"/>
                <w:kern w:val="0"/>
                <w:position w:val="4"/>
                <w:sz w:val="32"/>
                <w:szCs w:val="32"/>
              </w:rPr>
              <w:t>-</w:t>
            </w:r>
            <w:r>
              <w:rPr>
                <w:rFonts w:ascii="仿宋_GB2312" w:eastAsia="仿宋_GB2312" w:hAnsi="仿宋" w:hint="eastAsia"/>
                <w:kern w:val="0"/>
                <w:position w:val="4"/>
                <w:sz w:val="32"/>
                <w:szCs w:val="32"/>
              </w:rPr>
              <w:t>8</w:t>
            </w:r>
            <w:r>
              <w:rPr>
                <w:rFonts w:ascii="仿宋_GB2312" w:eastAsia="仿宋_GB2312" w:hAnsi="仿宋"/>
                <w:kern w:val="0"/>
                <w:position w:val="4"/>
                <w:sz w:val="32"/>
                <w:szCs w:val="32"/>
              </w:rPr>
              <w:t>-</w:t>
            </w:r>
            <w:r>
              <w:rPr>
                <w:rFonts w:ascii="仿宋_GB2312" w:eastAsia="仿宋_GB2312" w:hAnsi="仿宋" w:hint="eastAsia"/>
                <w:kern w:val="0"/>
                <w:position w:val="4"/>
                <w:sz w:val="32"/>
                <w:szCs w:val="32"/>
              </w:rPr>
              <w:t>18</w:t>
            </w:r>
            <w:bookmarkStart w:id="0" w:name="_GoBack"/>
            <w:bookmarkEnd w:id="0"/>
            <w:r>
              <w:rPr>
                <w:rFonts w:ascii="仿宋_GB2312" w:eastAsia="仿宋_GB2312"/>
                <w:kern w:val="0"/>
                <w:position w:val="4"/>
                <w:sz w:val="28"/>
                <w:szCs w:val="28"/>
                <w:highlight w:val="yellow"/>
              </w:rPr>
              <w:t>公示期为</w:t>
            </w:r>
            <w:r>
              <w:rPr>
                <w:rFonts w:ascii="仿宋_GB2312" w:eastAsia="仿宋_GB2312" w:hint="eastAsia"/>
                <w:kern w:val="0"/>
                <w:position w:val="4"/>
                <w:sz w:val="28"/>
                <w:szCs w:val="28"/>
                <w:highlight w:val="yellow"/>
              </w:rPr>
              <w:t>3</w:t>
            </w:r>
            <w:r>
              <w:rPr>
                <w:rFonts w:ascii="仿宋_GB2312" w:eastAsia="仿宋_GB2312" w:hint="eastAsia"/>
                <w:kern w:val="0"/>
                <w:position w:val="4"/>
                <w:sz w:val="28"/>
                <w:szCs w:val="28"/>
                <w:highlight w:val="yellow"/>
              </w:rPr>
              <w:t>个</w:t>
            </w:r>
            <w:r>
              <w:rPr>
                <w:rFonts w:ascii="仿宋_GB2312" w:eastAsia="仿宋_GB2312"/>
                <w:kern w:val="0"/>
                <w:position w:val="4"/>
                <w:sz w:val="28"/>
                <w:szCs w:val="28"/>
                <w:highlight w:val="yellow"/>
              </w:rPr>
              <w:t>月</w:t>
            </w:r>
            <w:r>
              <w:rPr>
                <w:rFonts w:ascii="仿宋_GB2312" w:eastAsia="仿宋_GB2312" w:hint="eastAsia"/>
                <w:kern w:val="0"/>
                <w:position w:val="4"/>
                <w:sz w:val="28"/>
                <w:szCs w:val="28"/>
                <w:highlight w:val="yellow"/>
              </w:rPr>
              <w:t>。</w:t>
            </w:r>
          </w:p>
          <w:p w:rsidR="001E2442" w:rsidRDefault="001E2442">
            <w:pPr>
              <w:jc w:val="left"/>
              <w:rPr>
                <w:rFonts w:ascii="仿宋_GB2312" w:eastAsia="仿宋_GB2312" w:hAnsi="仿宋"/>
                <w:kern w:val="0"/>
                <w:position w:val="4"/>
                <w:sz w:val="32"/>
                <w:szCs w:val="32"/>
              </w:rPr>
            </w:pP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Ansi="仿宋" w:hint="eastAsia"/>
                <w:kern w:val="0"/>
                <w:sz w:val="32"/>
                <w:szCs w:val="32"/>
              </w:rPr>
              <w:t>朝阳门街道办事处</w:t>
            </w:r>
          </w:p>
        </w:tc>
      </w:tr>
      <w:tr w:rsidR="001E2442">
        <w:trPr>
          <w:trHeight w:val="283"/>
        </w:trPr>
        <w:tc>
          <w:tcPr>
            <w:tcW w:w="2943" w:type="dxa"/>
          </w:tcPr>
          <w:p w:rsidR="001E2442" w:rsidRDefault="00434B1A">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处罚机关统一社会信用代码：</w:t>
            </w:r>
          </w:p>
        </w:tc>
        <w:tc>
          <w:tcPr>
            <w:tcW w:w="5579" w:type="dxa"/>
          </w:tcPr>
          <w:p w:rsidR="001E2442" w:rsidRDefault="00434B1A">
            <w:pPr>
              <w:jc w:val="left"/>
              <w:rPr>
                <w:rFonts w:ascii="仿宋_GB2312" w:eastAsia="仿宋_GB2312" w:hAnsi="仿宋"/>
                <w:kern w:val="0"/>
                <w:sz w:val="32"/>
                <w:szCs w:val="32"/>
              </w:rPr>
            </w:pPr>
            <w:r>
              <w:rPr>
                <w:rFonts w:ascii="仿宋_GB2312" w:eastAsia="仿宋_GB2312" w:hAnsi="仿宋" w:hint="eastAsia"/>
                <w:kern w:val="0"/>
                <w:sz w:val="32"/>
                <w:szCs w:val="32"/>
              </w:rPr>
              <w:t>111101010000334516</w:t>
            </w:r>
          </w:p>
        </w:tc>
      </w:tr>
    </w:tbl>
    <w:p w:rsidR="001E2442" w:rsidRDefault="001E2442"/>
    <w:p w:rsidR="001E2442" w:rsidRDefault="00434B1A">
      <w:pPr>
        <w:tabs>
          <w:tab w:val="left" w:pos="6885"/>
        </w:tabs>
      </w:pPr>
      <w:r>
        <w:tab/>
      </w:r>
    </w:p>
    <w:p w:rsidR="001E2442" w:rsidRDefault="001E2442">
      <w:pPr>
        <w:pStyle w:val="2"/>
        <w:ind w:leftChars="0" w:left="0" w:firstLineChars="0" w:firstLine="0"/>
      </w:pPr>
    </w:p>
    <w:p w:rsidR="001E2442" w:rsidRDefault="001E2442">
      <w:pPr>
        <w:tabs>
          <w:tab w:val="left" w:pos="6885"/>
        </w:tabs>
      </w:pPr>
    </w:p>
    <w:p w:rsidR="001E2442" w:rsidRDefault="001E2442">
      <w:pPr>
        <w:tabs>
          <w:tab w:val="left" w:pos="6885"/>
        </w:tabs>
      </w:pPr>
    </w:p>
    <w:p w:rsidR="001E2442" w:rsidRDefault="001E2442">
      <w:pPr>
        <w:tabs>
          <w:tab w:val="left" w:pos="6885"/>
        </w:tabs>
      </w:pPr>
    </w:p>
    <w:sectPr w:rsidR="001E2442" w:rsidSect="001E24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B1A" w:rsidRDefault="00434B1A" w:rsidP="004538D5">
      <w:r>
        <w:separator/>
      </w:r>
    </w:p>
  </w:endnote>
  <w:endnote w:type="continuationSeparator" w:id="1">
    <w:p w:rsidR="00434B1A" w:rsidRDefault="00434B1A" w:rsidP="00453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B1A" w:rsidRDefault="00434B1A" w:rsidP="004538D5">
      <w:r>
        <w:separator/>
      </w:r>
    </w:p>
  </w:footnote>
  <w:footnote w:type="continuationSeparator" w:id="1">
    <w:p w:rsidR="00434B1A" w:rsidRDefault="00434B1A" w:rsidP="00453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RkYjU2MzY4NTM4MWY0Y2RmZWJmZmNkODgyYTYzOTQifQ=="/>
  </w:docVars>
  <w:rsids>
    <w:rsidRoot w:val="00B56CF1"/>
    <w:rsid w:val="000015A2"/>
    <w:rsid w:val="00003944"/>
    <w:rsid w:val="000045BA"/>
    <w:rsid w:val="0000729F"/>
    <w:rsid w:val="00010C1D"/>
    <w:rsid w:val="00052BBE"/>
    <w:rsid w:val="000713F0"/>
    <w:rsid w:val="00084110"/>
    <w:rsid w:val="000C2FC7"/>
    <w:rsid w:val="000E3867"/>
    <w:rsid w:val="000F342D"/>
    <w:rsid w:val="0010709F"/>
    <w:rsid w:val="00124C14"/>
    <w:rsid w:val="00145AEA"/>
    <w:rsid w:val="001965B2"/>
    <w:rsid w:val="001978A2"/>
    <w:rsid w:val="001B0BDC"/>
    <w:rsid w:val="001B22A8"/>
    <w:rsid w:val="001B3F08"/>
    <w:rsid w:val="001D4BEF"/>
    <w:rsid w:val="001E2442"/>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34B1A"/>
    <w:rsid w:val="00443394"/>
    <w:rsid w:val="004538D5"/>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86B44"/>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60F78"/>
    <w:rsid w:val="00B97844"/>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27D7DB2"/>
    <w:rsid w:val="02FE79AC"/>
    <w:rsid w:val="0BAC39EA"/>
    <w:rsid w:val="1197139E"/>
    <w:rsid w:val="136D24D4"/>
    <w:rsid w:val="175C5F41"/>
    <w:rsid w:val="1A170F59"/>
    <w:rsid w:val="1BC872C4"/>
    <w:rsid w:val="1E7D28D5"/>
    <w:rsid w:val="1EB1175F"/>
    <w:rsid w:val="200E0150"/>
    <w:rsid w:val="20493D23"/>
    <w:rsid w:val="20E27473"/>
    <w:rsid w:val="22052C54"/>
    <w:rsid w:val="22F9555D"/>
    <w:rsid w:val="24473F6C"/>
    <w:rsid w:val="2939190A"/>
    <w:rsid w:val="293E6C32"/>
    <w:rsid w:val="2CB87BE3"/>
    <w:rsid w:val="2D2E09F4"/>
    <w:rsid w:val="2E1B30CD"/>
    <w:rsid w:val="304231C2"/>
    <w:rsid w:val="33F35DE9"/>
    <w:rsid w:val="376B34F4"/>
    <w:rsid w:val="4A231872"/>
    <w:rsid w:val="53820F96"/>
    <w:rsid w:val="5509269B"/>
    <w:rsid w:val="58FD2072"/>
    <w:rsid w:val="5B2A54BB"/>
    <w:rsid w:val="62613B06"/>
    <w:rsid w:val="6BC60CEC"/>
    <w:rsid w:val="704A0FC6"/>
    <w:rsid w:val="7B9A56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E2442"/>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1E2442"/>
    <w:pPr>
      <w:spacing w:after="120"/>
      <w:ind w:leftChars="200" w:left="420"/>
    </w:pPr>
  </w:style>
  <w:style w:type="paragraph" w:styleId="a4">
    <w:name w:val="footer"/>
    <w:basedOn w:val="a"/>
    <w:link w:val="Char"/>
    <w:autoRedefine/>
    <w:uiPriority w:val="99"/>
    <w:unhideWhenUsed/>
    <w:qFormat/>
    <w:rsid w:val="001E2442"/>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1E2442"/>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autoRedefine/>
    <w:uiPriority w:val="99"/>
    <w:unhideWhenUsed/>
    <w:qFormat/>
    <w:rsid w:val="001E2442"/>
    <w:pPr>
      <w:ind w:firstLineChars="200" w:firstLine="420"/>
    </w:pPr>
  </w:style>
  <w:style w:type="table" w:styleId="a6">
    <w:name w:val="Table Grid"/>
    <w:basedOn w:val="a1"/>
    <w:autoRedefine/>
    <w:qFormat/>
    <w:rsid w:val="001E2442"/>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autoRedefine/>
    <w:uiPriority w:val="99"/>
    <w:qFormat/>
    <w:rsid w:val="001E2442"/>
    <w:rPr>
      <w:rFonts w:ascii="Calibri" w:eastAsia="宋体" w:hAnsi="Calibri" w:cs="黑体"/>
      <w:sz w:val="18"/>
      <w:szCs w:val="18"/>
    </w:rPr>
  </w:style>
  <w:style w:type="character" w:customStyle="1" w:styleId="Char">
    <w:name w:val="页脚 Char"/>
    <w:basedOn w:val="a0"/>
    <w:link w:val="a4"/>
    <w:autoRedefine/>
    <w:uiPriority w:val="99"/>
    <w:qFormat/>
    <w:rsid w:val="001E2442"/>
    <w:rPr>
      <w:rFonts w:ascii="Calibri" w:eastAsia="宋体" w:hAnsi="Calibri" w:cs="黑体"/>
      <w:sz w:val="18"/>
      <w:szCs w:val="18"/>
    </w:rPr>
  </w:style>
  <w:style w:type="character" w:customStyle="1" w:styleId="el-selecttags-text">
    <w:name w:val="el-select__tags-text"/>
    <w:basedOn w:val="a0"/>
    <w:autoRedefine/>
    <w:qFormat/>
    <w:rsid w:val="001E24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636</Characters>
  <Application>Microsoft Office Word</Application>
  <DocSecurity>0</DocSecurity>
  <Lines>5</Lines>
  <Paragraphs>1</Paragraphs>
  <ScaleCrop>false</ScaleCrop>
  <Company>Organization</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Windows 用户</cp:lastModifiedBy>
  <cp:revision>29</cp:revision>
  <dcterms:created xsi:type="dcterms:W3CDTF">2022-06-29T07:58:00Z</dcterms:created>
  <dcterms:modified xsi:type="dcterms:W3CDTF">2025-05-22T06:33:00Z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4862215CA94245E8ACA2CD2D5EB661D2</vt:lpwstr>
  </property>
  <property fmtid="{D5CDD505-2E9C-101B-9397-08002B2CF9AE}" pid="4" name="KSOTemplateDocerSaveRecord">
    <vt:lpwstr>eyJoZGlkIjoiNDhlM2VkNWE2OTU2OWU1YWI3Zjk2YThjYzBkYThiNjkiLCJ1c2VySWQiOiIyNDIxMTc1MjQifQ==</vt:lpwstr>
  </property>
</Properties>
</file>