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Y="29"/>
        <w:tblOverlap w:val="never"/>
        <w:tblW w:w="8522" w:type="dxa"/>
        <w:tblLayout w:type="fixed"/>
        <w:tblLook w:val="04A0"/>
      </w:tblPr>
      <w:tblGrid>
        <w:gridCol w:w="2943"/>
        <w:gridCol w:w="5579"/>
      </w:tblGrid>
      <w:tr w:rsidR="00365221">
        <w:trPr>
          <w:trHeight w:val="283"/>
        </w:trPr>
        <w:tc>
          <w:tcPr>
            <w:tcW w:w="2943" w:type="dxa"/>
          </w:tcPr>
          <w:p w:rsidR="00365221" w:rsidRDefault="00BF1907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行政相对人类别：</w:t>
            </w:r>
          </w:p>
        </w:tc>
        <w:tc>
          <w:tcPr>
            <w:tcW w:w="5579" w:type="dxa"/>
          </w:tcPr>
          <w:p w:rsidR="00365221" w:rsidRPr="000A4B87" w:rsidRDefault="000A4B87">
            <w:pPr>
              <w:widowControl/>
              <w:ind w:firstLineChars="700" w:firstLine="1960"/>
              <w:rPr>
                <w:rFonts w:ascii="仿宋_GB2312" w:eastAsia="仿宋_GB2312"/>
                <w:position w:val="4"/>
                <w:sz w:val="28"/>
                <w:szCs w:val="28"/>
              </w:rPr>
            </w:pPr>
            <w:r w:rsidRPr="000A4B87">
              <w:rPr>
                <w:rFonts w:ascii="仿宋_GB2312" w:eastAsia="仿宋_GB2312" w:hint="eastAsia"/>
                <w:position w:val="4"/>
                <w:sz w:val="28"/>
                <w:szCs w:val="28"/>
              </w:rPr>
              <w:t>法人</w:t>
            </w:r>
          </w:p>
        </w:tc>
      </w:tr>
      <w:tr w:rsidR="00365221" w:rsidTr="000A4B87">
        <w:trPr>
          <w:trHeight w:val="283"/>
        </w:trPr>
        <w:tc>
          <w:tcPr>
            <w:tcW w:w="2943" w:type="dxa"/>
          </w:tcPr>
          <w:p w:rsidR="00365221" w:rsidRDefault="00BF1907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行政相对人名称：</w:t>
            </w:r>
          </w:p>
        </w:tc>
        <w:tc>
          <w:tcPr>
            <w:tcW w:w="5579" w:type="dxa"/>
            <w:tcBorders>
              <w:bottom w:val="single" w:sz="4" w:space="0" w:color="auto"/>
            </w:tcBorders>
          </w:tcPr>
          <w:p w:rsidR="00365221" w:rsidRDefault="000A4B87" w:rsidP="000A4B87">
            <w:pPr>
              <w:jc w:val="center"/>
              <w:rPr>
                <w:rFonts w:ascii="仿宋_GB2312" w:eastAsia="仿宋_GB2312" w:cs="Times New Roman"/>
                <w:position w:val="4"/>
                <w:sz w:val="28"/>
                <w:szCs w:val="28"/>
              </w:rPr>
            </w:pPr>
            <w:r w:rsidRPr="00DF2C3A">
              <w:rPr>
                <w:rFonts w:ascii="仿宋_GB2312" w:eastAsia="仿宋_GB2312" w:hint="eastAsia"/>
                <w:position w:val="4"/>
                <w:sz w:val="28"/>
                <w:szCs w:val="28"/>
              </w:rPr>
              <w:t>北京国宇信和建设工程有限公司</w:t>
            </w:r>
          </w:p>
        </w:tc>
      </w:tr>
      <w:tr w:rsidR="00365221" w:rsidTr="000A4B87">
        <w:trPr>
          <w:trHeight w:val="567"/>
        </w:trPr>
        <w:tc>
          <w:tcPr>
            <w:tcW w:w="2943" w:type="dxa"/>
          </w:tcPr>
          <w:p w:rsidR="00365221" w:rsidRDefault="00BF1907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统一社会信用代码/工商注册登记号：</w:t>
            </w:r>
          </w:p>
        </w:tc>
        <w:tc>
          <w:tcPr>
            <w:tcW w:w="5579" w:type="dxa"/>
            <w:tcBorders>
              <w:bottom w:val="single" w:sz="4" w:space="0" w:color="auto"/>
            </w:tcBorders>
          </w:tcPr>
          <w:p w:rsidR="000A4B87" w:rsidRDefault="000A4B87" w:rsidP="000A4B87">
            <w:pPr>
              <w:spacing w:line="460" w:lineRule="exact"/>
              <w:ind w:firstLineChars="500" w:firstLine="1400"/>
              <w:jc w:val="left"/>
              <w:rPr>
                <w:rFonts w:ascii="仿宋_GB2312" w:eastAsia="仿宋_GB2312"/>
                <w:position w:val="4"/>
                <w:sz w:val="28"/>
                <w:szCs w:val="28"/>
              </w:rPr>
            </w:pPr>
          </w:p>
          <w:p w:rsidR="00365221" w:rsidRPr="000A4B87" w:rsidRDefault="000A4B87" w:rsidP="000A4B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F2C3A">
              <w:rPr>
                <w:rFonts w:ascii="仿宋_GB2312" w:eastAsia="仿宋_GB2312"/>
                <w:position w:val="4"/>
                <w:sz w:val="28"/>
                <w:szCs w:val="28"/>
              </w:rPr>
              <w:t>91110115091880938M</w:t>
            </w:r>
          </w:p>
        </w:tc>
      </w:tr>
      <w:tr w:rsidR="00365221" w:rsidTr="000A4B87">
        <w:trPr>
          <w:trHeight w:val="283"/>
        </w:trPr>
        <w:tc>
          <w:tcPr>
            <w:tcW w:w="2943" w:type="dxa"/>
          </w:tcPr>
          <w:p w:rsidR="00365221" w:rsidRDefault="00BF1907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法定代表人：</w:t>
            </w:r>
          </w:p>
        </w:tc>
        <w:tc>
          <w:tcPr>
            <w:tcW w:w="5579" w:type="dxa"/>
            <w:tcBorders>
              <w:top w:val="single" w:sz="4" w:space="0" w:color="auto"/>
            </w:tcBorders>
          </w:tcPr>
          <w:p w:rsidR="00365221" w:rsidRDefault="002A1F56" w:rsidP="000A4B87">
            <w:pPr>
              <w:jc w:val="center"/>
              <w:rPr>
                <w:kern w:val="0"/>
                <w:sz w:val="28"/>
                <w:szCs w:val="40"/>
              </w:rPr>
            </w:pPr>
            <w:r w:rsidRPr="00DF2C3A">
              <w:rPr>
                <w:rFonts w:ascii="仿宋_GB2312" w:eastAsia="仿宋_GB2312" w:hint="eastAsia"/>
                <w:position w:val="4"/>
                <w:sz w:val="28"/>
                <w:szCs w:val="28"/>
              </w:rPr>
              <w:t>苏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 xml:space="preserve">XX  </w:t>
            </w:r>
            <w:r>
              <w:rPr>
                <w:rFonts w:ascii="仿宋_GB2312" w:eastAsia="仿宋_GB2312"/>
                <w:position w:val="4"/>
                <w:sz w:val="28"/>
                <w:szCs w:val="28"/>
              </w:rPr>
              <w:t>4105221976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XXXX7</w:t>
            </w:r>
            <w:r w:rsidRPr="000A4B87">
              <w:rPr>
                <w:rFonts w:ascii="仿宋_GB2312" w:eastAsia="仿宋_GB2312"/>
                <w:position w:val="4"/>
                <w:sz w:val="28"/>
                <w:szCs w:val="28"/>
              </w:rPr>
              <w:t>236</w:t>
            </w:r>
          </w:p>
        </w:tc>
      </w:tr>
      <w:tr w:rsidR="00365221">
        <w:trPr>
          <w:trHeight w:val="283"/>
        </w:trPr>
        <w:tc>
          <w:tcPr>
            <w:tcW w:w="2943" w:type="dxa"/>
          </w:tcPr>
          <w:p w:rsidR="00365221" w:rsidRDefault="00BF1907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行政处罚决定文书号：</w:t>
            </w:r>
          </w:p>
        </w:tc>
        <w:tc>
          <w:tcPr>
            <w:tcW w:w="5579" w:type="dxa"/>
          </w:tcPr>
          <w:p w:rsidR="00365221" w:rsidRDefault="00BF1907">
            <w:pPr>
              <w:rPr>
                <w:kern w:val="0"/>
                <w:sz w:val="28"/>
                <w:szCs w:val="40"/>
              </w:rPr>
            </w:pP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京东朝阳门街道罚字</w:t>
            </w:r>
            <w:r>
              <w:rPr>
                <w:rFonts w:ascii="宋体" w:hAnsi="宋体" w:cs="宋体" w:hint="eastAsia"/>
                <w:position w:val="4"/>
                <w:sz w:val="28"/>
                <w:szCs w:val="28"/>
              </w:rPr>
              <w:t>﹝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2024</w:t>
            </w:r>
            <w:r>
              <w:rPr>
                <w:rFonts w:ascii="宋体" w:hAnsi="宋体" w:cs="宋体" w:hint="eastAsia"/>
                <w:position w:val="4"/>
                <w:sz w:val="28"/>
                <w:szCs w:val="28"/>
              </w:rPr>
              <w:t>﹞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1000</w:t>
            </w:r>
            <w:r w:rsidR="00D7693C"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83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号</w:t>
            </w:r>
          </w:p>
        </w:tc>
      </w:tr>
      <w:tr w:rsidR="00365221">
        <w:trPr>
          <w:trHeight w:val="283"/>
        </w:trPr>
        <w:tc>
          <w:tcPr>
            <w:tcW w:w="2943" w:type="dxa"/>
          </w:tcPr>
          <w:p w:rsidR="00365221" w:rsidRDefault="00BF1907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违法行为类型：</w:t>
            </w:r>
          </w:p>
        </w:tc>
        <w:tc>
          <w:tcPr>
            <w:tcW w:w="5579" w:type="dxa"/>
            <w:vAlign w:val="center"/>
          </w:tcPr>
          <w:p w:rsidR="00365221" w:rsidRDefault="000A4B87">
            <w:pPr>
              <w:rPr>
                <w:kern w:val="0"/>
                <w:sz w:val="28"/>
                <w:szCs w:val="40"/>
              </w:rPr>
            </w:pP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违反</w:t>
            </w:r>
            <w:r w:rsidR="004251EC">
              <w:rPr>
                <w:rFonts w:ascii="仿宋_GB2312" w:eastAsia="仿宋_GB2312" w:hint="eastAsia"/>
                <w:position w:val="4"/>
                <w:sz w:val="28"/>
                <w:szCs w:val="28"/>
              </w:rPr>
              <w:t>《中华人民共和国</w:t>
            </w:r>
            <w:r w:rsidR="004B60CC">
              <w:rPr>
                <w:rFonts w:ascii="仿宋_GB2312" w:eastAsia="仿宋_GB2312" w:hint="eastAsia"/>
                <w:position w:val="4"/>
                <w:sz w:val="28"/>
                <w:szCs w:val="28"/>
              </w:rPr>
              <w:t>噪声</w:t>
            </w:r>
            <w:r w:rsidR="004251EC">
              <w:rPr>
                <w:rFonts w:ascii="仿宋_GB2312" w:eastAsia="仿宋_GB2312" w:hint="eastAsia"/>
                <w:position w:val="4"/>
                <w:sz w:val="28"/>
                <w:szCs w:val="28"/>
              </w:rPr>
              <w:t>污染防治法》第四十三条第二</w:t>
            </w:r>
            <w:r w:rsidRPr="00A16031">
              <w:rPr>
                <w:rFonts w:ascii="仿宋_GB2312" w:eastAsia="仿宋_GB2312" w:hint="eastAsia"/>
                <w:position w:val="4"/>
                <w:sz w:val="28"/>
                <w:szCs w:val="28"/>
              </w:rPr>
              <w:t>款</w:t>
            </w:r>
          </w:p>
        </w:tc>
      </w:tr>
      <w:tr w:rsidR="00365221">
        <w:trPr>
          <w:trHeight w:val="1427"/>
        </w:trPr>
        <w:tc>
          <w:tcPr>
            <w:tcW w:w="2943" w:type="dxa"/>
          </w:tcPr>
          <w:p w:rsidR="00365221" w:rsidRDefault="00BF1907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违法事实：</w:t>
            </w:r>
          </w:p>
        </w:tc>
        <w:tc>
          <w:tcPr>
            <w:tcW w:w="5579" w:type="dxa"/>
          </w:tcPr>
          <w:p w:rsidR="00365221" w:rsidRPr="004251EC" w:rsidRDefault="004251EC" w:rsidP="004251EC">
            <w:pPr>
              <w:spacing w:line="460" w:lineRule="exact"/>
              <w:ind w:leftChars="1" w:left="2" w:firstLineChars="200" w:firstLine="560"/>
              <w:jc w:val="left"/>
              <w:rPr>
                <w:rFonts w:ascii="仿宋_GB2312" w:eastAsia="仿宋_GB2312"/>
                <w:position w:val="4"/>
                <w:sz w:val="28"/>
                <w:szCs w:val="28"/>
              </w:rPr>
            </w:pPr>
            <w:r w:rsidRPr="001938B9">
              <w:rPr>
                <w:rFonts w:ascii="仿宋_GB2312" w:eastAsia="仿宋_GB2312" w:hint="eastAsia"/>
                <w:position w:val="4"/>
                <w:sz w:val="28"/>
                <w:szCs w:val="28"/>
              </w:rPr>
              <w:t>经查，2024年11月6日00时01分，当事人在北京市东城区南竹竿胡同80号施工</w:t>
            </w:r>
            <w:r w:rsidRPr="001938B9">
              <w:rPr>
                <w:rFonts w:ascii="仿宋_GB2312" w:eastAsia="仿宋_GB2312"/>
                <w:position w:val="4"/>
                <w:sz w:val="28"/>
                <w:szCs w:val="28"/>
              </w:rPr>
              <w:t>现场，存在</w:t>
            </w:r>
            <w:r w:rsidRPr="001938B9">
              <w:rPr>
                <w:rFonts w:ascii="仿宋_GB2312" w:eastAsia="仿宋_GB2312" w:hint="eastAsia"/>
                <w:position w:val="4"/>
                <w:sz w:val="28"/>
                <w:szCs w:val="28"/>
              </w:rPr>
              <w:t>使用大型机械</w:t>
            </w: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装载机</w:t>
            </w:r>
            <w:r w:rsidR="004B60CC">
              <w:rPr>
                <w:rFonts w:ascii="仿宋_GB2312" w:eastAsia="仿宋_GB2312" w:hint="eastAsia"/>
                <w:position w:val="4"/>
                <w:sz w:val="28"/>
                <w:szCs w:val="28"/>
              </w:rPr>
              <w:t>进行装卸建筑垃圾</w:t>
            </w:r>
            <w:r w:rsidRPr="001938B9">
              <w:rPr>
                <w:rFonts w:ascii="仿宋_GB2312" w:eastAsia="仿宋_GB2312" w:hint="eastAsia"/>
                <w:position w:val="4"/>
                <w:sz w:val="28"/>
                <w:szCs w:val="28"/>
              </w:rPr>
              <w:t>作业</w:t>
            </w:r>
            <w:r w:rsidRPr="001938B9">
              <w:rPr>
                <w:rFonts w:ascii="仿宋_GB2312" w:eastAsia="仿宋_GB2312"/>
                <w:position w:val="4"/>
                <w:sz w:val="28"/>
                <w:szCs w:val="28"/>
              </w:rPr>
              <w:t>的行为</w:t>
            </w:r>
            <w:r w:rsidRPr="001938B9">
              <w:rPr>
                <w:rFonts w:ascii="仿宋_GB2312" w:eastAsia="仿宋_GB2312" w:hint="eastAsia"/>
                <w:position w:val="4"/>
                <w:sz w:val="28"/>
                <w:szCs w:val="28"/>
              </w:rPr>
              <w:t>，施工现场紧邻芳嘉园胡同1号楼，且当事人无法提供合法的夜间施工证明。当事人未按照规定取得证明，在噪声敏感建筑物集中区域夜间进行产生噪声的建筑施工作业，构成未取得证明夜间施工的行为。</w:t>
            </w:r>
            <w:r w:rsidRPr="001938B9">
              <w:rPr>
                <w:rFonts w:ascii="仿宋_GB2312" w:eastAsia="仿宋_GB2312"/>
                <w:position w:val="4"/>
                <w:sz w:val="28"/>
                <w:szCs w:val="28"/>
              </w:rPr>
              <w:t>经责令</w:t>
            </w:r>
            <w:r w:rsidRPr="001938B9">
              <w:rPr>
                <w:rFonts w:ascii="仿宋_GB2312" w:eastAsia="仿宋_GB2312" w:hint="eastAsia"/>
                <w:position w:val="4"/>
                <w:sz w:val="28"/>
                <w:szCs w:val="28"/>
              </w:rPr>
              <w:t>，当事人</w:t>
            </w:r>
            <w:r w:rsidRPr="001938B9">
              <w:rPr>
                <w:rFonts w:ascii="仿宋_GB2312" w:eastAsia="仿宋_GB2312"/>
                <w:position w:val="4"/>
                <w:sz w:val="28"/>
                <w:szCs w:val="28"/>
              </w:rPr>
              <w:t>已经当场改正了上述行为。</w:t>
            </w:r>
            <w:r w:rsidR="006C45E9">
              <w:rPr>
                <w:rFonts w:ascii="仿宋_GB2312" w:eastAsia="仿宋_GB2312" w:hint="eastAsia"/>
                <w:position w:val="4"/>
                <w:sz w:val="28"/>
                <w:szCs w:val="28"/>
              </w:rPr>
              <w:t>进一步核实调查，当事人在一年内第一次有未取得证明夜间施工的行为，</w:t>
            </w:r>
            <w:r w:rsidR="006C45E9" w:rsidRPr="000D025D">
              <w:rPr>
                <w:rFonts w:ascii="仿宋_GB2312" w:eastAsia="仿宋_GB2312" w:hint="eastAsia"/>
                <w:position w:val="4"/>
                <w:sz w:val="28"/>
                <w:szCs w:val="28"/>
              </w:rPr>
              <w:t>并且没有其他依法从轻、减轻或从重的具体情形。2024年</w:t>
            </w:r>
            <w:r w:rsidR="006C45E9">
              <w:rPr>
                <w:rFonts w:ascii="仿宋_GB2312" w:eastAsia="仿宋_GB2312" w:hint="eastAsia"/>
                <w:position w:val="4"/>
                <w:sz w:val="28"/>
                <w:szCs w:val="28"/>
              </w:rPr>
              <w:t>12</w:t>
            </w:r>
            <w:r w:rsidR="006C45E9" w:rsidRPr="000D025D">
              <w:rPr>
                <w:rFonts w:ascii="仿宋_GB2312" w:eastAsia="仿宋_GB2312" w:hint="eastAsia"/>
                <w:position w:val="4"/>
                <w:sz w:val="28"/>
                <w:szCs w:val="28"/>
              </w:rPr>
              <w:t>月4日，告知了当事人陈述、申辩的权利，当事人放弃陈述、申辩的权利。以上事实有《现场检查笔录》、《询问笔录》、现场照片等证据为证。当事人对以上违法事实无异议。</w:t>
            </w:r>
          </w:p>
        </w:tc>
      </w:tr>
      <w:tr w:rsidR="00365221">
        <w:trPr>
          <w:trHeight w:val="283"/>
        </w:trPr>
        <w:tc>
          <w:tcPr>
            <w:tcW w:w="2943" w:type="dxa"/>
          </w:tcPr>
          <w:p w:rsidR="00365221" w:rsidRDefault="00BF1907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处罚依据：</w:t>
            </w:r>
          </w:p>
        </w:tc>
        <w:tc>
          <w:tcPr>
            <w:tcW w:w="5579" w:type="dxa"/>
          </w:tcPr>
          <w:p w:rsidR="00365221" w:rsidRDefault="004B60CC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position w:val="4"/>
                <w:sz w:val="28"/>
                <w:szCs w:val="28"/>
              </w:rPr>
              <w:t>《中华人民共和国噪声</w:t>
            </w:r>
            <w:r w:rsidR="004251EC">
              <w:rPr>
                <w:rFonts w:ascii="仿宋_GB2312" w:eastAsia="仿宋_GB2312" w:hint="eastAsia"/>
                <w:position w:val="4"/>
                <w:sz w:val="28"/>
                <w:szCs w:val="28"/>
              </w:rPr>
              <w:t>污染防治法》第七十</w:t>
            </w:r>
            <w:r w:rsidR="004251EC">
              <w:rPr>
                <w:rFonts w:ascii="仿宋_GB2312" w:eastAsia="仿宋_GB2312" w:hint="eastAsia"/>
                <w:position w:val="4"/>
                <w:sz w:val="28"/>
                <w:szCs w:val="28"/>
              </w:rPr>
              <w:lastRenderedPageBreak/>
              <w:t>七条第一款第二</w:t>
            </w:r>
            <w:r w:rsidR="005268C8" w:rsidRPr="00A16031">
              <w:rPr>
                <w:rFonts w:ascii="仿宋_GB2312" w:eastAsia="仿宋_GB2312" w:hint="eastAsia"/>
                <w:position w:val="4"/>
                <w:sz w:val="28"/>
                <w:szCs w:val="28"/>
              </w:rPr>
              <w:t>项</w:t>
            </w:r>
          </w:p>
        </w:tc>
      </w:tr>
      <w:tr w:rsidR="00365221">
        <w:trPr>
          <w:trHeight w:val="283"/>
        </w:trPr>
        <w:tc>
          <w:tcPr>
            <w:tcW w:w="2943" w:type="dxa"/>
          </w:tcPr>
          <w:p w:rsidR="00365221" w:rsidRDefault="00BF1907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lastRenderedPageBreak/>
              <w:t>处罚类别：</w:t>
            </w:r>
          </w:p>
        </w:tc>
        <w:tc>
          <w:tcPr>
            <w:tcW w:w="5579" w:type="dxa"/>
          </w:tcPr>
          <w:p w:rsidR="00365221" w:rsidRDefault="00BF1907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罚款</w:t>
            </w:r>
          </w:p>
        </w:tc>
      </w:tr>
      <w:tr w:rsidR="00365221">
        <w:trPr>
          <w:trHeight w:val="283"/>
        </w:trPr>
        <w:tc>
          <w:tcPr>
            <w:tcW w:w="2943" w:type="dxa"/>
          </w:tcPr>
          <w:p w:rsidR="00365221" w:rsidRDefault="00BF1907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处罚内容：</w:t>
            </w:r>
          </w:p>
        </w:tc>
        <w:tc>
          <w:tcPr>
            <w:tcW w:w="5579" w:type="dxa"/>
          </w:tcPr>
          <w:p w:rsidR="00365221" w:rsidRDefault="00BF1907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对当事人处人民币</w:t>
            </w:r>
            <w:r w:rsidR="005268C8" w:rsidRPr="00A16031">
              <w:rPr>
                <w:rFonts w:ascii="仿宋_GB2312" w:eastAsia="仿宋_GB2312" w:hint="eastAsia"/>
                <w:position w:val="4"/>
                <w:sz w:val="28"/>
                <w:szCs w:val="28"/>
              </w:rPr>
              <w:t>壹万圆整</w:t>
            </w:r>
            <w:r>
              <w:rPr>
                <w:rFonts w:ascii="仿宋_GB2312" w:eastAsia="仿宋_GB2312" w:cs="Times New Roman" w:hint="eastAsia"/>
                <w:position w:val="4"/>
                <w:sz w:val="28"/>
                <w:szCs w:val="28"/>
              </w:rPr>
              <w:t>的罚款。</w:t>
            </w:r>
          </w:p>
        </w:tc>
      </w:tr>
      <w:tr w:rsidR="00365221">
        <w:trPr>
          <w:trHeight w:val="283"/>
        </w:trPr>
        <w:tc>
          <w:tcPr>
            <w:tcW w:w="2943" w:type="dxa"/>
          </w:tcPr>
          <w:p w:rsidR="00365221" w:rsidRDefault="00BF1907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处罚决定日期：</w:t>
            </w:r>
          </w:p>
        </w:tc>
        <w:tc>
          <w:tcPr>
            <w:tcW w:w="5579" w:type="dxa"/>
          </w:tcPr>
          <w:p w:rsidR="00365221" w:rsidRDefault="00BF1907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/>
                <w:kern w:val="0"/>
                <w:sz w:val="32"/>
                <w:szCs w:val="32"/>
              </w:rPr>
              <w:t>202</w:t>
            </w: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4</w:t>
            </w:r>
            <w:r>
              <w:rPr>
                <w:rFonts w:ascii="仿宋_GB2312" w:eastAsia="仿宋_GB2312" w:hAnsi="仿宋"/>
                <w:kern w:val="0"/>
                <w:sz w:val="32"/>
                <w:szCs w:val="32"/>
              </w:rPr>
              <w:t>-</w:t>
            </w:r>
            <w:r w:rsidR="00DF693B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12</w:t>
            </w:r>
            <w:r>
              <w:rPr>
                <w:rFonts w:ascii="仿宋_GB2312" w:eastAsia="仿宋_GB2312" w:hAnsi="仿宋"/>
                <w:kern w:val="0"/>
                <w:sz w:val="32"/>
                <w:szCs w:val="32"/>
              </w:rPr>
              <w:t>-</w:t>
            </w:r>
            <w:r w:rsidR="005268C8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4</w:t>
            </w:r>
          </w:p>
        </w:tc>
      </w:tr>
      <w:tr w:rsidR="00365221">
        <w:trPr>
          <w:trHeight w:val="283"/>
        </w:trPr>
        <w:tc>
          <w:tcPr>
            <w:tcW w:w="2943" w:type="dxa"/>
          </w:tcPr>
          <w:p w:rsidR="00365221" w:rsidRDefault="00BF1907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处罚有效期：</w:t>
            </w:r>
          </w:p>
        </w:tc>
        <w:tc>
          <w:tcPr>
            <w:tcW w:w="5579" w:type="dxa"/>
          </w:tcPr>
          <w:p w:rsidR="00365221" w:rsidRDefault="00BF1907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/>
                <w:kern w:val="0"/>
                <w:sz w:val="32"/>
                <w:szCs w:val="32"/>
              </w:rPr>
              <w:t>2099-12-31</w:t>
            </w:r>
          </w:p>
        </w:tc>
      </w:tr>
      <w:tr w:rsidR="00365221">
        <w:trPr>
          <w:trHeight w:val="283"/>
        </w:trPr>
        <w:tc>
          <w:tcPr>
            <w:tcW w:w="2943" w:type="dxa"/>
          </w:tcPr>
          <w:p w:rsidR="00365221" w:rsidRDefault="00BF1907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8"/>
                <w:szCs w:val="22"/>
              </w:rPr>
              <w:t>公示截止期：</w:t>
            </w:r>
          </w:p>
        </w:tc>
        <w:tc>
          <w:tcPr>
            <w:tcW w:w="5579" w:type="dxa"/>
          </w:tcPr>
          <w:p w:rsidR="00365221" w:rsidRDefault="00BF1907">
            <w:pPr>
              <w:spacing w:line="460" w:lineRule="exact"/>
              <w:jc w:val="left"/>
              <w:rPr>
                <w:rFonts w:ascii="仿宋_GB2312" w:eastAsia="仿宋_GB2312"/>
                <w:kern w:val="0"/>
                <w:position w:val="4"/>
                <w:sz w:val="28"/>
                <w:szCs w:val="28"/>
              </w:rPr>
            </w:pPr>
            <w:r>
              <w:rPr>
                <w:rFonts w:ascii="仿宋_GB2312" w:eastAsia="仿宋_GB2312" w:hAnsi="仿宋"/>
                <w:kern w:val="0"/>
                <w:position w:val="4"/>
                <w:sz w:val="32"/>
                <w:szCs w:val="32"/>
              </w:rPr>
              <w:t>202</w:t>
            </w:r>
            <w:r>
              <w:rPr>
                <w:rFonts w:ascii="仿宋_GB2312" w:eastAsia="仿宋_GB2312" w:hAnsi="仿宋" w:hint="eastAsia"/>
                <w:kern w:val="0"/>
                <w:position w:val="4"/>
                <w:sz w:val="32"/>
                <w:szCs w:val="32"/>
              </w:rPr>
              <w:t>5</w:t>
            </w:r>
            <w:r>
              <w:rPr>
                <w:rFonts w:ascii="仿宋_GB2312" w:eastAsia="仿宋_GB2312" w:hAnsi="仿宋"/>
                <w:kern w:val="0"/>
                <w:position w:val="4"/>
                <w:sz w:val="32"/>
                <w:szCs w:val="32"/>
              </w:rPr>
              <w:t>-</w:t>
            </w:r>
            <w:r w:rsidR="00FD433F">
              <w:rPr>
                <w:rFonts w:ascii="仿宋_GB2312" w:eastAsia="仿宋_GB2312" w:hAnsi="仿宋" w:hint="eastAsia"/>
                <w:kern w:val="0"/>
                <w:position w:val="4"/>
                <w:sz w:val="32"/>
                <w:szCs w:val="32"/>
              </w:rPr>
              <w:t>12</w:t>
            </w:r>
            <w:r>
              <w:rPr>
                <w:rFonts w:ascii="仿宋_GB2312" w:eastAsia="仿宋_GB2312" w:hAnsi="仿宋"/>
                <w:kern w:val="0"/>
                <w:position w:val="4"/>
                <w:sz w:val="32"/>
                <w:szCs w:val="32"/>
              </w:rPr>
              <w:t>-</w:t>
            </w:r>
            <w:r w:rsidR="005268C8">
              <w:rPr>
                <w:rFonts w:ascii="仿宋_GB2312" w:eastAsia="仿宋_GB2312" w:hAnsi="仿宋" w:hint="eastAsia"/>
                <w:kern w:val="0"/>
                <w:position w:val="4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kern w:val="0"/>
                <w:position w:val="4"/>
                <w:sz w:val="28"/>
                <w:szCs w:val="28"/>
                <w:highlight w:val="yellow"/>
              </w:rPr>
              <w:t>公示期为</w:t>
            </w:r>
            <w:r w:rsidR="00FD433F">
              <w:rPr>
                <w:rFonts w:ascii="仿宋_GB2312" w:eastAsia="仿宋_GB2312" w:hint="eastAsia"/>
                <w:kern w:val="0"/>
                <w:position w:val="4"/>
                <w:sz w:val="28"/>
                <w:szCs w:val="28"/>
                <w:highlight w:val="yellow"/>
              </w:rPr>
              <w:t>12</w:t>
            </w:r>
            <w:r>
              <w:rPr>
                <w:rFonts w:ascii="仿宋_GB2312" w:eastAsia="仿宋_GB2312" w:hint="eastAsia"/>
                <w:kern w:val="0"/>
                <w:position w:val="4"/>
                <w:sz w:val="28"/>
                <w:szCs w:val="28"/>
                <w:highlight w:val="yellow"/>
              </w:rPr>
              <w:t>个</w:t>
            </w:r>
            <w:r>
              <w:rPr>
                <w:rFonts w:ascii="仿宋_GB2312" w:eastAsia="仿宋_GB2312"/>
                <w:kern w:val="0"/>
                <w:position w:val="4"/>
                <w:sz w:val="28"/>
                <w:szCs w:val="28"/>
                <w:highlight w:val="yellow"/>
              </w:rPr>
              <w:t>月</w:t>
            </w:r>
          </w:p>
          <w:p w:rsidR="00365221" w:rsidRDefault="00365221">
            <w:pPr>
              <w:jc w:val="left"/>
              <w:rPr>
                <w:rFonts w:ascii="仿宋_GB2312" w:eastAsia="仿宋_GB2312" w:hAnsi="仿宋"/>
                <w:kern w:val="0"/>
                <w:position w:val="4"/>
                <w:sz w:val="32"/>
                <w:szCs w:val="32"/>
              </w:rPr>
            </w:pPr>
          </w:p>
        </w:tc>
      </w:tr>
      <w:tr w:rsidR="00365221">
        <w:trPr>
          <w:trHeight w:val="283"/>
        </w:trPr>
        <w:tc>
          <w:tcPr>
            <w:tcW w:w="2943" w:type="dxa"/>
          </w:tcPr>
          <w:p w:rsidR="00365221" w:rsidRDefault="00BF1907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处罚机关：</w:t>
            </w:r>
          </w:p>
        </w:tc>
        <w:tc>
          <w:tcPr>
            <w:tcW w:w="5579" w:type="dxa"/>
          </w:tcPr>
          <w:p w:rsidR="00365221" w:rsidRDefault="00BF1907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朝阳门街道办事处</w:t>
            </w:r>
          </w:p>
        </w:tc>
      </w:tr>
      <w:tr w:rsidR="00365221">
        <w:trPr>
          <w:trHeight w:val="283"/>
        </w:trPr>
        <w:tc>
          <w:tcPr>
            <w:tcW w:w="2943" w:type="dxa"/>
          </w:tcPr>
          <w:p w:rsidR="00365221" w:rsidRDefault="00BF1907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8"/>
                <w:szCs w:val="28"/>
              </w:rPr>
              <w:t>处罚机关统一社会信用代码：</w:t>
            </w:r>
          </w:p>
        </w:tc>
        <w:tc>
          <w:tcPr>
            <w:tcW w:w="5579" w:type="dxa"/>
          </w:tcPr>
          <w:p w:rsidR="00365221" w:rsidRDefault="00BF1907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111101010000334516</w:t>
            </w:r>
          </w:p>
        </w:tc>
      </w:tr>
    </w:tbl>
    <w:p w:rsidR="00365221" w:rsidRDefault="00365221"/>
    <w:p w:rsidR="00365221" w:rsidRDefault="00BF1907">
      <w:pPr>
        <w:tabs>
          <w:tab w:val="left" w:pos="6885"/>
        </w:tabs>
      </w:pPr>
      <w:r>
        <w:tab/>
      </w:r>
    </w:p>
    <w:sectPr w:rsidR="00365221" w:rsidSect="00365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F09" w:rsidRDefault="007F6F09" w:rsidP="00DF693B">
      <w:r>
        <w:separator/>
      </w:r>
    </w:p>
  </w:endnote>
  <w:endnote w:type="continuationSeparator" w:id="1">
    <w:p w:rsidR="007F6F09" w:rsidRDefault="007F6F09" w:rsidP="00DF6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F09" w:rsidRDefault="007F6F09" w:rsidP="00DF693B">
      <w:r>
        <w:separator/>
      </w:r>
    </w:p>
  </w:footnote>
  <w:footnote w:type="continuationSeparator" w:id="1">
    <w:p w:rsidR="007F6F09" w:rsidRDefault="007F6F09" w:rsidP="00DF69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cwN2I0MjdkNzczMDI1MjRiZTI0ZTQ0ZmIzODgzMWEifQ=="/>
  </w:docVars>
  <w:rsids>
    <w:rsidRoot w:val="00B56CF1"/>
    <w:rsid w:val="000015A2"/>
    <w:rsid w:val="00003944"/>
    <w:rsid w:val="000045BA"/>
    <w:rsid w:val="0000729F"/>
    <w:rsid w:val="00010C1D"/>
    <w:rsid w:val="00042699"/>
    <w:rsid w:val="00057A51"/>
    <w:rsid w:val="000713F0"/>
    <w:rsid w:val="00073F0D"/>
    <w:rsid w:val="00084110"/>
    <w:rsid w:val="000A4B87"/>
    <w:rsid w:val="000C2FC7"/>
    <w:rsid w:val="000E3867"/>
    <w:rsid w:val="000F342D"/>
    <w:rsid w:val="0010709F"/>
    <w:rsid w:val="00124C14"/>
    <w:rsid w:val="00145AEA"/>
    <w:rsid w:val="001965B2"/>
    <w:rsid w:val="001978A2"/>
    <w:rsid w:val="001B0BDC"/>
    <w:rsid w:val="001B22A8"/>
    <w:rsid w:val="001B3F08"/>
    <w:rsid w:val="001D4BEF"/>
    <w:rsid w:val="00206506"/>
    <w:rsid w:val="00227E5E"/>
    <w:rsid w:val="002356C7"/>
    <w:rsid w:val="00242835"/>
    <w:rsid w:val="002523DD"/>
    <w:rsid w:val="00262E8C"/>
    <w:rsid w:val="002772E1"/>
    <w:rsid w:val="0028724F"/>
    <w:rsid w:val="002A1F56"/>
    <w:rsid w:val="002A3F40"/>
    <w:rsid w:val="002B3640"/>
    <w:rsid w:val="002C2DB0"/>
    <w:rsid w:val="002D1A79"/>
    <w:rsid w:val="002F247E"/>
    <w:rsid w:val="002F39CF"/>
    <w:rsid w:val="002F5623"/>
    <w:rsid w:val="003063BB"/>
    <w:rsid w:val="0033224D"/>
    <w:rsid w:val="00361AB5"/>
    <w:rsid w:val="0036279E"/>
    <w:rsid w:val="003645B2"/>
    <w:rsid w:val="00365221"/>
    <w:rsid w:val="00371208"/>
    <w:rsid w:val="00380DC9"/>
    <w:rsid w:val="00391927"/>
    <w:rsid w:val="003A4ABD"/>
    <w:rsid w:val="003C43E3"/>
    <w:rsid w:val="003D2C61"/>
    <w:rsid w:val="003D48E0"/>
    <w:rsid w:val="003D7FFC"/>
    <w:rsid w:val="003E7C7A"/>
    <w:rsid w:val="0040166E"/>
    <w:rsid w:val="00403B1B"/>
    <w:rsid w:val="00413F9A"/>
    <w:rsid w:val="004251EC"/>
    <w:rsid w:val="00427703"/>
    <w:rsid w:val="0043152D"/>
    <w:rsid w:val="004322EE"/>
    <w:rsid w:val="00443394"/>
    <w:rsid w:val="00457A1D"/>
    <w:rsid w:val="0047738C"/>
    <w:rsid w:val="004A50A2"/>
    <w:rsid w:val="004B60CC"/>
    <w:rsid w:val="004C64A5"/>
    <w:rsid w:val="004E1F63"/>
    <w:rsid w:val="004E4C3E"/>
    <w:rsid w:val="004E790F"/>
    <w:rsid w:val="004F0764"/>
    <w:rsid w:val="004F51BB"/>
    <w:rsid w:val="004F5DA6"/>
    <w:rsid w:val="00504196"/>
    <w:rsid w:val="005151D3"/>
    <w:rsid w:val="005268C8"/>
    <w:rsid w:val="00533348"/>
    <w:rsid w:val="00553AF0"/>
    <w:rsid w:val="00571850"/>
    <w:rsid w:val="005A4777"/>
    <w:rsid w:val="005A7638"/>
    <w:rsid w:val="005D1404"/>
    <w:rsid w:val="005D1594"/>
    <w:rsid w:val="005D5353"/>
    <w:rsid w:val="005D6902"/>
    <w:rsid w:val="005E5479"/>
    <w:rsid w:val="005F36EB"/>
    <w:rsid w:val="005F6EF7"/>
    <w:rsid w:val="00625744"/>
    <w:rsid w:val="00635F8D"/>
    <w:rsid w:val="00661C7E"/>
    <w:rsid w:val="00675349"/>
    <w:rsid w:val="00675888"/>
    <w:rsid w:val="00683436"/>
    <w:rsid w:val="006858AE"/>
    <w:rsid w:val="00695BB1"/>
    <w:rsid w:val="006A174D"/>
    <w:rsid w:val="006B20DD"/>
    <w:rsid w:val="006C45E9"/>
    <w:rsid w:val="00785500"/>
    <w:rsid w:val="007A320C"/>
    <w:rsid w:val="007F6F09"/>
    <w:rsid w:val="0080745B"/>
    <w:rsid w:val="00812FFB"/>
    <w:rsid w:val="00821010"/>
    <w:rsid w:val="00834F0B"/>
    <w:rsid w:val="0087224B"/>
    <w:rsid w:val="008944CF"/>
    <w:rsid w:val="008C0619"/>
    <w:rsid w:val="008D2E2F"/>
    <w:rsid w:val="008E7C47"/>
    <w:rsid w:val="0090414A"/>
    <w:rsid w:val="009143C1"/>
    <w:rsid w:val="0091526C"/>
    <w:rsid w:val="009250F1"/>
    <w:rsid w:val="00941EEC"/>
    <w:rsid w:val="009451A1"/>
    <w:rsid w:val="00947B2D"/>
    <w:rsid w:val="00953086"/>
    <w:rsid w:val="00980F9B"/>
    <w:rsid w:val="0098242B"/>
    <w:rsid w:val="00985877"/>
    <w:rsid w:val="009A01E3"/>
    <w:rsid w:val="009B37FE"/>
    <w:rsid w:val="009D0004"/>
    <w:rsid w:val="009D5565"/>
    <w:rsid w:val="00A0057A"/>
    <w:rsid w:val="00A0421B"/>
    <w:rsid w:val="00A15DB9"/>
    <w:rsid w:val="00A21298"/>
    <w:rsid w:val="00A467B0"/>
    <w:rsid w:val="00A520AC"/>
    <w:rsid w:val="00A549BE"/>
    <w:rsid w:val="00A70E2D"/>
    <w:rsid w:val="00A83D3E"/>
    <w:rsid w:val="00A92FEE"/>
    <w:rsid w:val="00AA3AB0"/>
    <w:rsid w:val="00AA7151"/>
    <w:rsid w:val="00AC7FDF"/>
    <w:rsid w:val="00B001F5"/>
    <w:rsid w:val="00B018AD"/>
    <w:rsid w:val="00B04378"/>
    <w:rsid w:val="00B30D4B"/>
    <w:rsid w:val="00B477AE"/>
    <w:rsid w:val="00B52CA4"/>
    <w:rsid w:val="00B56CF1"/>
    <w:rsid w:val="00BA025A"/>
    <w:rsid w:val="00BE7A92"/>
    <w:rsid w:val="00BF1907"/>
    <w:rsid w:val="00C10958"/>
    <w:rsid w:val="00C237C5"/>
    <w:rsid w:val="00C43F34"/>
    <w:rsid w:val="00CA0B3E"/>
    <w:rsid w:val="00CA2164"/>
    <w:rsid w:val="00CA334B"/>
    <w:rsid w:val="00CA3C8A"/>
    <w:rsid w:val="00CC5404"/>
    <w:rsid w:val="00CD625E"/>
    <w:rsid w:val="00CD6EE4"/>
    <w:rsid w:val="00CF1A04"/>
    <w:rsid w:val="00D36914"/>
    <w:rsid w:val="00D45859"/>
    <w:rsid w:val="00D724B9"/>
    <w:rsid w:val="00D7693C"/>
    <w:rsid w:val="00D80446"/>
    <w:rsid w:val="00D8465A"/>
    <w:rsid w:val="00D94681"/>
    <w:rsid w:val="00DB3FBB"/>
    <w:rsid w:val="00DF1E04"/>
    <w:rsid w:val="00DF5C48"/>
    <w:rsid w:val="00DF693B"/>
    <w:rsid w:val="00E12ADE"/>
    <w:rsid w:val="00E30437"/>
    <w:rsid w:val="00E3448D"/>
    <w:rsid w:val="00E41B30"/>
    <w:rsid w:val="00E45A99"/>
    <w:rsid w:val="00E465D5"/>
    <w:rsid w:val="00E631F0"/>
    <w:rsid w:val="00E6350E"/>
    <w:rsid w:val="00E748FE"/>
    <w:rsid w:val="00E921AE"/>
    <w:rsid w:val="00EA264B"/>
    <w:rsid w:val="00EC0D64"/>
    <w:rsid w:val="00EC13C3"/>
    <w:rsid w:val="00F0595B"/>
    <w:rsid w:val="00F11494"/>
    <w:rsid w:val="00F14ED6"/>
    <w:rsid w:val="00F22E5B"/>
    <w:rsid w:val="00F30C05"/>
    <w:rsid w:val="00F345A0"/>
    <w:rsid w:val="00F516AA"/>
    <w:rsid w:val="00F90672"/>
    <w:rsid w:val="00FC38BB"/>
    <w:rsid w:val="00FD082C"/>
    <w:rsid w:val="00FD388E"/>
    <w:rsid w:val="00FD433F"/>
    <w:rsid w:val="00FE0491"/>
    <w:rsid w:val="00FF3588"/>
    <w:rsid w:val="00FF4AFB"/>
    <w:rsid w:val="03B11B37"/>
    <w:rsid w:val="0456220A"/>
    <w:rsid w:val="04F85E6B"/>
    <w:rsid w:val="05F4145A"/>
    <w:rsid w:val="090A0223"/>
    <w:rsid w:val="1197139E"/>
    <w:rsid w:val="175C5F41"/>
    <w:rsid w:val="1BC872C4"/>
    <w:rsid w:val="24BD743D"/>
    <w:rsid w:val="2D2E09F4"/>
    <w:rsid w:val="376B34F4"/>
    <w:rsid w:val="3D996664"/>
    <w:rsid w:val="425908FC"/>
    <w:rsid w:val="4EF5423A"/>
    <w:rsid w:val="6DEA6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65221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rsid w:val="00365221"/>
    <w:pPr>
      <w:ind w:firstLineChars="200" w:firstLine="420"/>
    </w:pPr>
  </w:style>
  <w:style w:type="paragraph" w:styleId="a3">
    <w:name w:val="Body Text Indent"/>
    <w:basedOn w:val="a"/>
    <w:autoRedefine/>
    <w:qFormat/>
    <w:rsid w:val="00365221"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unhideWhenUsed/>
    <w:qFormat/>
    <w:rsid w:val="00365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unhideWhenUsed/>
    <w:qFormat/>
    <w:rsid w:val="00365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65221"/>
    <w:pPr>
      <w:widowControl w:val="0"/>
      <w:jc w:val="both"/>
    </w:pPr>
    <w:rPr>
      <w:rFonts w:ascii="Calibri" w:eastAsia="宋体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autoRedefine/>
    <w:uiPriority w:val="99"/>
    <w:qFormat/>
    <w:rsid w:val="00365221"/>
    <w:rPr>
      <w:rFonts w:ascii="Calibri" w:eastAsia="宋体" w:hAnsi="Calibri" w:cs="黑体"/>
      <w:sz w:val="18"/>
      <w:szCs w:val="18"/>
    </w:rPr>
  </w:style>
  <w:style w:type="character" w:customStyle="1" w:styleId="Char">
    <w:name w:val="页脚 Char"/>
    <w:basedOn w:val="a0"/>
    <w:link w:val="a4"/>
    <w:autoRedefine/>
    <w:uiPriority w:val="99"/>
    <w:qFormat/>
    <w:rsid w:val="00365221"/>
    <w:rPr>
      <w:rFonts w:ascii="Calibri" w:eastAsia="宋体" w:hAnsi="Calibri" w:cs="黑体"/>
      <w:sz w:val="18"/>
      <w:szCs w:val="18"/>
    </w:rPr>
  </w:style>
  <w:style w:type="character" w:customStyle="1" w:styleId="el-selecttags-text">
    <w:name w:val="el-select__tags-text"/>
    <w:basedOn w:val="a0"/>
    <w:autoRedefine/>
    <w:qFormat/>
    <w:rsid w:val="0036522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Windows 用户</cp:lastModifiedBy>
  <cp:revision>6</cp:revision>
  <dcterms:created xsi:type="dcterms:W3CDTF">2024-12-06T02:34:00Z</dcterms:created>
  <dcterms:modified xsi:type="dcterms:W3CDTF">2024-12-06T08:06:00Z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A43075ED480A4C42BD13B743B048FA1C</vt:lpwstr>
  </property>
</Properties>
</file>