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84" w:rsidRDefault="006547B5">
      <w:r>
        <w:rPr>
          <w:rFonts w:hint="eastAsia"/>
          <w:sz w:val="36"/>
        </w:rPr>
        <w:t>1</w:t>
      </w:r>
      <w:r>
        <w:rPr>
          <w:rFonts w:hint="eastAsia"/>
          <w:sz w:val="36"/>
        </w:rPr>
        <w:t>·</w:t>
      </w:r>
    </w:p>
    <w:tbl>
      <w:tblPr>
        <w:tblStyle w:val="a6"/>
        <w:tblpPr w:leftFromText="180" w:rightFromText="180" w:vertAnchor="text" w:horzAnchor="margin" w:tblpY="353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法人及非法组织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自然人</w:t>
            </w:r>
            <w:r>
              <w:rPr>
                <w:rFonts w:hint="eastAsia"/>
                <w:kern w:val="0"/>
                <w:sz w:val="28"/>
                <w:szCs w:val="40"/>
              </w:rPr>
              <w:t>/</w:t>
            </w:r>
            <w:r>
              <w:rPr>
                <w:rFonts w:hint="eastAsia"/>
                <w:kern w:val="0"/>
                <w:sz w:val="28"/>
                <w:szCs w:val="40"/>
              </w:rPr>
              <w:t>个体工商户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</w:tcPr>
          <w:p w:rsidR="007A2584" w:rsidRDefault="006547B5">
            <w:pPr>
              <w:rPr>
                <w:kern w:val="0"/>
                <w:sz w:val="28"/>
                <w:szCs w:val="40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北京德润恒兴建筑工程有限责任公司</w:t>
            </w:r>
          </w:p>
        </w:tc>
      </w:tr>
      <w:tr w:rsidR="007A2584">
        <w:trPr>
          <w:trHeight w:val="1088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工商注册登记号：</w:t>
            </w:r>
          </w:p>
        </w:tc>
        <w:tc>
          <w:tcPr>
            <w:tcW w:w="5579" w:type="dxa"/>
          </w:tcPr>
          <w:p w:rsidR="007A2584" w:rsidRDefault="006547B5">
            <w:pPr>
              <w:rPr>
                <w:kern w:val="0"/>
                <w:sz w:val="28"/>
                <w:szCs w:val="40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911101016728279917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</w:tcPr>
          <w:p w:rsidR="007A2584" w:rsidRDefault="006547B5">
            <w:pPr>
              <w:spacing w:line="460" w:lineRule="exact"/>
              <w:jc w:val="left"/>
              <w:rPr>
                <w:kern w:val="0"/>
                <w:sz w:val="28"/>
                <w:szCs w:val="40"/>
              </w:rPr>
            </w:pPr>
            <w:r>
              <w:rPr>
                <w:rFonts w:hint="eastAsia"/>
                <w:kern w:val="0"/>
                <w:sz w:val="28"/>
                <w:szCs w:val="40"/>
              </w:rPr>
              <w:t>杨</w:t>
            </w:r>
            <w:r>
              <w:rPr>
                <w:rFonts w:hint="eastAsia"/>
                <w:kern w:val="0"/>
                <w:sz w:val="28"/>
                <w:szCs w:val="40"/>
              </w:rPr>
              <w:t>XX</w:t>
            </w:r>
            <w:r>
              <w:rPr>
                <w:rFonts w:hint="eastAsia"/>
                <w:kern w:val="0"/>
                <w:sz w:val="28"/>
                <w:szCs w:val="40"/>
              </w:rPr>
              <w:t>（</w:t>
            </w:r>
            <w:r>
              <w:rPr>
                <w:rFonts w:hint="eastAsia"/>
                <w:kern w:val="0"/>
                <w:sz w:val="28"/>
                <w:szCs w:val="40"/>
              </w:rPr>
              <w:t>1324211966XXXX6443</w:t>
            </w:r>
            <w:r>
              <w:rPr>
                <w:rFonts w:hint="eastAsia"/>
                <w:kern w:val="0"/>
                <w:sz w:val="28"/>
                <w:szCs w:val="40"/>
              </w:rPr>
              <w:t>）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7A2584" w:rsidRDefault="006547B5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京东朝阳门街道罚字﹝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202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100080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号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7A2584" w:rsidRDefault="006547B5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position w:val="4"/>
                <w:sz w:val="28"/>
                <w:szCs w:val="28"/>
              </w:rPr>
              <w:t>违反《中华人民共和国大气污染防治法》第七十二条第一款</w:t>
            </w:r>
          </w:p>
        </w:tc>
      </w:tr>
      <w:tr w:rsidR="007A2584">
        <w:trPr>
          <w:trHeight w:val="90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7A2584" w:rsidRDefault="006547B5">
            <w:pPr>
              <w:spacing w:line="460" w:lineRule="exact"/>
              <w:ind w:leftChars="1" w:left="2" w:firstLineChars="200" w:firstLine="560"/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经查：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 xml:space="preserve"> 2024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11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日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16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时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分，当事人在北京市东城区灯草胡同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58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号存在裸土未苫盖问题，占地东西长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米、南北宽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3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米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,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共计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9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平方米，构成了易产生扬尘的物料不能密闭贮存的，未采取有效覆盖措施的行为，造成施工现场大气环境污染，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影响了市容环境秩</w:t>
            </w:r>
            <w:bookmarkStart w:id="0" w:name="_GoBack"/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序</w:t>
            </w:r>
            <w:bookmarkEnd w:id="0"/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。当事人在一年内第一次有易产生扬尘的物料不能密闭贮存的，未采取有效覆盖措施的行为。以上事实有《东城城管执法局督办单》、《现场检查笔录》、《询问笔录》、现场照片等证据佐证。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2024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11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月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14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日，告知了当事人陈述、申辩的权利，当事人放弃陈述、申辩的权利。以上事实有现场检查笔录、询问笔录、现场照片等证据在案佐证。当事人对以上违法事实无异议。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  <w:shd w:val="clear" w:color="auto" w:fill="auto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《中华人民共和国大气污染防治法》第一百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lastRenderedPageBreak/>
              <w:t>一十七条第一款第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二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项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处罚类别：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对当事人处人民币壹万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圆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整的罚款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14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7A2584" w:rsidRDefault="006547B5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11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</w:t>
            </w:r>
            <w:r w:rsidR="00D37DE3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12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。</w:t>
            </w:r>
          </w:p>
          <w:p w:rsidR="007A2584" w:rsidRDefault="007A2584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7A2584">
        <w:trPr>
          <w:trHeight w:val="283"/>
        </w:trPr>
        <w:tc>
          <w:tcPr>
            <w:tcW w:w="2943" w:type="dxa"/>
          </w:tcPr>
          <w:p w:rsidR="007A2584" w:rsidRDefault="006547B5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7A2584" w:rsidRDefault="006547B5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7A2584" w:rsidRDefault="006547B5">
      <w:pPr>
        <w:tabs>
          <w:tab w:val="left" w:pos="6885"/>
        </w:tabs>
      </w:pPr>
      <w:r>
        <w:tab/>
      </w:r>
    </w:p>
    <w:p w:rsidR="007A2584" w:rsidRDefault="007A2584">
      <w:pPr>
        <w:pStyle w:val="2"/>
        <w:ind w:leftChars="0" w:left="0" w:firstLineChars="0" w:firstLine="0"/>
      </w:pPr>
    </w:p>
    <w:p w:rsidR="007A2584" w:rsidRDefault="007A2584">
      <w:pPr>
        <w:tabs>
          <w:tab w:val="left" w:pos="6885"/>
        </w:tabs>
      </w:pPr>
    </w:p>
    <w:p w:rsidR="007A2584" w:rsidRDefault="007A2584">
      <w:pPr>
        <w:tabs>
          <w:tab w:val="left" w:pos="6885"/>
        </w:tabs>
      </w:pPr>
    </w:p>
    <w:p w:rsidR="007A2584" w:rsidRDefault="007A2584">
      <w:pPr>
        <w:tabs>
          <w:tab w:val="left" w:pos="6885"/>
        </w:tabs>
      </w:pPr>
    </w:p>
    <w:p w:rsidR="007A2584" w:rsidRDefault="007A2584">
      <w:pPr>
        <w:tabs>
          <w:tab w:val="left" w:pos="6885"/>
        </w:tabs>
      </w:pPr>
    </w:p>
    <w:p w:rsidR="007A2584" w:rsidRDefault="007A2584">
      <w:pPr>
        <w:tabs>
          <w:tab w:val="left" w:pos="6885"/>
        </w:tabs>
      </w:pPr>
    </w:p>
    <w:p w:rsidR="007A2584" w:rsidRDefault="007A2584">
      <w:pPr>
        <w:tabs>
          <w:tab w:val="left" w:pos="6885"/>
        </w:tabs>
      </w:pPr>
    </w:p>
    <w:sectPr w:rsidR="007A2584" w:rsidSect="007A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B5" w:rsidRDefault="006547B5" w:rsidP="00D37DE3">
      <w:r>
        <w:separator/>
      </w:r>
    </w:p>
  </w:endnote>
  <w:endnote w:type="continuationSeparator" w:id="1">
    <w:p w:rsidR="006547B5" w:rsidRDefault="006547B5" w:rsidP="00D3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B5" w:rsidRDefault="006547B5" w:rsidP="00D37DE3">
      <w:r>
        <w:separator/>
      </w:r>
    </w:p>
  </w:footnote>
  <w:footnote w:type="continuationSeparator" w:id="1">
    <w:p w:rsidR="006547B5" w:rsidRDefault="006547B5" w:rsidP="00D37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hlM2VkNWE2OTU2OWU1YWI3Zjk2YThjYzBkYThiNjkifQ=="/>
  </w:docVars>
  <w:rsids>
    <w:rsidRoot w:val="00B56CF1"/>
    <w:rsid w:val="000015A2"/>
    <w:rsid w:val="00003944"/>
    <w:rsid w:val="000045BA"/>
    <w:rsid w:val="0000729F"/>
    <w:rsid w:val="00010C1D"/>
    <w:rsid w:val="000713F0"/>
    <w:rsid w:val="00084110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7703"/>
    <w:rsid w:val="0043152D"/>
    <w:rsid w:val="004322EE"/>
    <w:rsid w:val="00443394"/>
    <w:rsid w:val="00457A1D"/>
    <w:rsid w:val="0047738C"/>
    <w:rsid w:val="004A50A2"/>
    <w:rsid w:val="004C64A5"/>
    <w:rsid w:val="004E4C3E"/>
    <w:rsid w:val="004E790F"/>
    <w:rsid w:val="004F0764"/>
    <w:rsid w:val="004F51BB"/>
    <w:rsid w:val="004F5DA6"/>
    <w:rsid w:val="00504196"/>
    <w:rsid w:val="005151D3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547B5"/>
    <w:rsid w:val="00661C7E"/>
    <w:rsid w:val="00675349"/>
    <w:rsid w:val="00675888"/>
    <w:rsid w:val="00683436"/>
    <w:rsid w:val="006858AE"/>
    <w:rsid w:val="00695BB1"/>
    <w:rsid w:val="006A174D"/>
    <w:rsid w:val="006B20DD"/>
    <w:rsid w:val="00785500"/>
    <w:rsid w:val="007A2584"/>
    <w:rsid w:val="007A320C"/>
    <w:rsid w:val="0080745B"/>
    <w:rsid w:val="00812FFB"/>
    <w:rsid w:val="00834F0B"/>
    <w:rsid w:val="0087224B"/>
    <w:rsid w:val="008944CF"/>
    <w:rsid w:val="008C0619"/>
    <w:rsid w:val="008D2E2F"/>
    <w:rsid w:val="0090414A"/>
    <w:rsid w:val="009143C1"/>
    <w:rsid w:val="0091526C"/>
    <w:rsid w:val="009250F1"/>
    <w:rsid w:val="00941EEC"/>
    <w:rsid w:val="009451A1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C10958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37DE3"/>
    <w:rsid w:val="00D45859"/>
    <w:rsid w:val="00D724B9"/>
    <w:rsid w:val="00D80446"/>
    <w:rsid w:val="00D8465A"/>
    <w:rsid w:val="00D94681"/>
    <w:rsid w:val="00DF1E04"/>
    <w:rsid w:val="00DF5C48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E0491"/>
    <w:rsid w:val="00FF4AFB"/>
    <w:rsid w:val="03060030"/>
    <w:rsid w:val="038A3960"/>
    <w:rsid w:val="0680170C"/>
    <w:rsid w:val="0BAC39EA"/>
    <w:rsid w:val="1197139E"/>
    <w:rsid w:val="136D24D4"/>
    <w:rsid w:val="16421C67"/>
    <w:rsid w:val="175C5F41"/>
    <w:rsid w:val="1BC872C4"/>
    <w:rsid w:val="200E0150"/>
    <w:rsid w:val="201027B3"/>
    <w:rsid w:val="20493D23"/>
    <w:rsid w:val="22052C54"/>
    <w:rsid w:val="22ED760C"/>
    <w:rsid w:val="22F9555D"/>
    <w:rsid w:val="24473F6C"/>
    <w:rsid w:val="28B2020B"/>
    <w:rsid w:val="293E6C32"/>
    <w:rsid w:val="2CB87BE3"/>
    <w:rsid w:val="2D2E09F4"/>
    <w:rsid w:val="2D3E5ABD"/>
    <w:rsid w:val="2E6111A5"/>
    <w:rsid w:val="2E8861C3"/>
    <w:rsid w:val="2FAD7DDA"/>
    <w:rsid w:val="33F35DE9"/>
    <w:rsid w:val="376B34F4"/>
    <w:rsid w:val="37CB4554"/>
    <w:rsid w:val="40117A36"/>
    <w:rsid w:val="40504D26"/>
    <w:rsid w:val="431F2FB1"/>
    <w:rsid w:val="4974240F"/>
    <w:rsid w:val="4A231872"/>
    <w:rsid w:val="4C4A5008"/>
    <w:rsid w:val="4F411B70"/>
    <w:rsid w:val="4F9F5836"/>
    <w:rsid w:val="4FED5EB9"/>
    <w:rsid w:val="500748D6"/>
    <w:rsid w:val="58FD2072"/>
    <w:rsid w:val="5B2A54BB"/>
    <w:rsid w:val="5B5A1226"/>
    <w:rsid w:val="5CD07969"/>
    <w:rsid w:val="5E771BB3"/>
    <w:rsid w:val="5FAB0C22"/>
    <w:rsid w:val="62613B06"/>
    <w:rsid w:val="639B5198"/>
    <w:rsid w:val="68AB545B"/>
    <w:rsid w:val="6943477D"/>
    <w:rsid w:val="6CB21A46"/>
    <w:rsid w:val="7AF608E4"/>
    <w:rsid w:val="7B9A562F"/>
    <w:rsid w:val="7CC1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A258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7A2584"/>
    <w:pPr>
      <w:spacing w:after="120"/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rsid w:val="007A2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7A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autoRedefine/>
    <w:uiPriority w:val="99"/>
    <w:unhideWhenUsed/>
    <w:qFormat/>
    <w:rsid w:val="007A2584"/>
    <w:pPr>
      <w:ind w:firstLineChars="200" w:firstLine="420"/>
    </w:pPr>
  </w:style>
  <w:style w:type="table" w:styleId="a6">
    <w:name w:val="Table Grid"/>
    <w:basedOn w:val="a1"/>
    <w:autoRedefine/>
    <w:qFormat/>
    <w:rsid w:val="007A2584"/>
    <w:pPr>
      <w:widowControl w:val="0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7A2584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7A2584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7A25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593</Characters>
  <Application>Microsoft Office Word</Application>
  <DocSecurity>0</DocSecurity>
  <Lines>4</Lines>
  <Paragraphs>1</Paragraphs>
  <ScaleCrop>false</ScaleCrop>
  <Company>Organization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28</cp:revision>
  <dcterms:created xsi:type="dcterms:W3CDTF">2022-06-29T07:58:00Z</dcterms:created>
  <dcterms:modified xsi:type="dcterms:W3CDTF">2024-11-15T02:48:00Z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4862215CA94245E8ACA2CD2D5EB661D2</vt:lpwstr>
  </property>
</Properties>
</file>