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lef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附件4</w:t>
      </w:r>
    </w:p>
    <w:p>
      <w:pPr>
        <w:widowControl/>
        <w:spacing w:after="240"/>
        <w:jc w:val="center"/>
        <w:rPr>
          <w:rFonts w:hint="eastAsia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/>
          <w:sz w:val="40"/>
          <w:szCs w:val="40"/>
          <w:lang w:val="en-US" w:eastAsia="zh-CN"/>
        </w:rPr>
        <w:t>东城区政府网站“双公示”信息填报</w:t>
      </w:r>
    </w:p>
    <w:p>
      <w:pPr>
        <w:widowControl/>
        <w:spacing w:after="240"/>
        <w:jc w:val="both"/>
        <w:rPr>
          <w:rFonts w:hint="default" w:ascii="方正小标宋简体" w:hAnsi="Calibri" w:eastAsia="方正小标宋简体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行政处罚信息填报：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5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行政相对人名称：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  <w:t>北京富丽创新装饰工程有限公司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统一社会信用代码/工商注册登记号：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 w:cs="仿宋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  <w:t>91110117MA02MHML7F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法定代表人：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  <w:t>程**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行政处罚决定文书号：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  <w:lang w:val="en-US" w:eastAsia="zh-CN"/>
              </w:rPr>
              <w:t>京东崇文门外街道罚字﹝2025﹞0083号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bookmarkStart w:id="0" w:name="OLE_LINK1" w:colFirst="1" w:colLast="1"/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处罚依据：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  <w:lang w:val="en-US" w:eastAsia="zh-CN"/>
              </w:rPr>
              <w:t>《中华人民共和国大气污染防治法》第一百一十五条第一款第（一）项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处罚类别：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处罚内容：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</w:rPr>
              <w:t>处以罚款人民币</w:t>
            </w:r>
            <w:r>
              <w:rPr>
                <w:rFonts w:hint="eastAsia"/>
                <w:position w:val="4"/>
                <w:sz w:val="28"/>
                <w:szCs w:val="28"/>
                <w:lang w:eastAsia="zh-CN"/>
              </w:rPr>
              <w:t>壹万元整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处罚决定日期：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  <w:lang w:val="en-US" w:eastAsia="zh-CN"/>
              </w:rPr>
              <w:t>2025/12/10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处罚机关：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lang w:val="en-US" w:eastAsia="zh-CN"/>
              </w:rPr>
              <w:t>北京市东城区人民政府崇文门外街道办事处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信息发布时间：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</w:p>
        </w:tc>
      </w:tr>
    </w:tbl>
    <w:p/>
    <w:p/>
    <w:p>
      <w:pPr>
        <w:widowControl/>
        <w:spacing w:after="240"/>
        <w:jc w:val="lef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附件4</w:t>
      </w:r>
    </w:p>
    <w:p>
      <w:pPr>
        <w:widowControl/>
        <w:spacing w:after="240"/>
        <w:jc w:val="center"/>
        <w:rPr>
          <w:rFonts w:hint="eastAsia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/>
          <w:sz w:val="40"/>
          <w:szCs w:val="40"/>
          <w:lang w:val="en-US" w:eastAsia="zh-CN"/>
        </w:rPr>
        <w:t>东城区政府网站“双公示”信息填报</w:t>
      </w:r>
    </w:p>
    <w:p>
      <w:pPr>
        <w:widowControl/>
        <w:spacing w:after="240"/>
        <w:jc w:val="both"/>
        <w:rPr>
          <w:rFonts w:hint="default" w:ascii="方正小标宋简体" w:hAnsi="Calibri" w:eastAsia="方正小标宋简体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行政处罚信息填报：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5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行政相对人名称：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4"/>
                <w:sz w:val="30"/>
                <w:szCs w:val="30"/>
                <w:lang w:eastAsia="zh-CN"/>
              </w:rPr>
              <w:t>北京旭春建筑装饰有限公司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统一社会信用代码/工商注册登记号：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 w:cs="仿宋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4"/>
                <w:sz w:val="30"/>
                <w:szCs w:val="30"/>
                <w:lang w:eastAsia="zh-CN"/>
              </w:rPr>
              <w:t>911101013065809686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法定代表人：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4"/>
                <w:sz w:val="30"/>
                <w:szCs w:val="30"/>
                <w:highlight w:val="none"/>
                <w:lang w:eastAsia="zh-CN"/>
              </w:rPr>
              <w:t>孙</w:t>
            </w:r>
            <w:r>
              <w:rPr>
                <w:rFonts w:hint="eastAsia" w:ascii="仿宋_GB2312" w:hAnsi="仿宋_GB2312" w:eastAsia="仿宋_GB2312" w:cs="仿宋_GB2312"/>
                <w:bCs/>
                <w:position w:val="4"/>
                <w:sz w:val="30"/>
                <w:szCs w:val="30"/>
                <w:highlight w:val="none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行政处罚决定文书号：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  <w:lang w:val="en-US" w:eastAsia="zh-CN"/>
              </w:rPr>
              <w:t>京东崇文门外街道罚字﹝2025﹞0082号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处罚依据：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  <w:lang w:eastAsia="zh-CN"/>
              </w:rPr>
              <w:t>中华人民共和国噪声污染防治法</w:t>
            </w: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</w:rPr>
              <w:t>》</w:t>
            </w: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  <w:lang w:eastAsia="zh-CN"/>
              </w:rPr>
              <w:t>第七十八</w:t>
            </w: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</w:rPr>
              <w:t>条第</w:t>
            </w: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  <w:lang w:eastAsia="zh-CN"/>
              </w:rPr>
              <w:t>（二）项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处罚类别：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处罚内容：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</w:rPr>
              <w:t>处以罚款人民币</w:t>
            </w:r>
            <w:r>
              <w:rPr>
                <w:rFonts w:hint="eastAsia"/>
                <w:position w:val="4"/>
                <w:sz w:val="28"/>
                <w:szCs w:val="28"/>
                <w:lang w:eastAsia="zh-CN"/>
              </w:rPr>
              <w:t>伍仟元整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处罚决定日期：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  <w:lang w:val="en-US" w:eastAsia="zh-CN"/>
              </w:rPr>
              <w:t>2025/12/9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处罚机关：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lang w:val="en-US" w:eastAsia="zh-CN"/>
              </w:rPr>
              <w:t>北京市东城区人民政府崇文门外街道办事处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信息发布时间：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</w:p>
        </w:tc>
      </w:tr>
    </w:tbl>
    <w:p/>
    <w:p/>
    <w:p>
      <w:pPr>
        <w:widowControl/>
        <w:spacing w:after="240"/>
        <w:jc w:val="lef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附件4</w:t>
      </w:r>
    </w:p>
    <w:p>
      <w:pPr>
        <w:widowControl/>
        <w:spacing w:after="240"/>
        <w:jc w:val="center"/>
        <w:rPr>
          <w:rFonts w:hint="eastAsia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/>
          <w:sz w:val="40"/>
          <w:szCs w:val="40"/>
          <w:lang w:val="en-US" w:eastAsia="zh-CN"/>
        </w:rPr>
        <w:t>东城区政府网站“双公示”信息填报</w:t>
      </w:r>
    </w:p>
    <w:p>
      <w:pPr>
        <w:widowControl/>
        <w:spacing w:after="240"/>
        <w:jc w:val="both"/>
        <w:rPr>
          <w:rFonts w:hint="default" w:ascii="方正小标宋简体" w:hAnsi="Calibri" w:eastAsia="方正小标宋简体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行政处罚信息填报：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5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行政相对人名称：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4"/>
                <w:sz w:val="30"/>
                <w:szCs w:val="30"/>
                <w:lang w:eastAsia="zh-CN"/>
              </w:rPr>
              <w:t>北京华诚苑建筑有限公司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统一社会信用代码/工商注册登记号：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 w:cs="仿宋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position w:val="4"/>
                <w:sz w:val="30"/>
                <w:szCs w:val="30"/>
                <w:lang w:eastAsia="zh-CN"/>
              </w:rPr>
              <w:t>91110101746145206J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法定代表人：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4"/>
                <w:sz w:val="30"/>
                <w:szCs w:val="30"/>
                <w:lang w:eastAsia="zh-CN"/>
              </w:rPr>
              <w:t>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position w:val="4"/>
                <w:sz w:val="30"/>
                <w:szCs w:val="30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行政处罚决定文书号：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  <w:lang w:val="en-US" w:eastAsia="zh-CN"/>
              </w:rPr>
              <w:t>京东崇文门外街道罚字﹝2025﹞0085号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处罚依据：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  <w:lang w:val="en-US" w:eastAsia="zh-CN"/>
              </w:rPr>
              <w:t>《中华人民共和国大气污染防治法》第一百一十五条第一款第一项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处罚类别：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处罚内容：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</w:rPr>
              <w:t>处以罚款人民币</w:t>
            </w:r>
            <w:r>
              <w:rPr>
                <w:rFonts w:hint="eastAsia"/>
                <w:position w:val="4"/>
                <w:sz w:val="28"/>
                <w:szCs w:val="28"/>
                <w:lang w:eastAsia="zh-CN"/>
              </w:rPr>
              <w:t>叁万元整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处罚决定日期：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  <w:lang w:val="en-US" w:eastAsia="zh-CN"/>
              </w:rPr>
              <w:t>2025/12/9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处罚机关：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lang w:val="en-US" w:eastAsia="zh-CN"/>
              </w:rPr>
              <w:t>北京市东城区人民政府崇文门外街道办事处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信息发布时间：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A2AEE"/>
    <w:rsid w:val="051477EE"/>
    <w:rsid w:val="0F4176E2"/>
    <w:rsid w:val="127B5300"/>
    <w:rsid w:val="1A6A2AEE"/>
    <w:rsid w:val="28990025"/>
    <w:rsid w:val="290267C3"/>
    <w:rsid w:val="2C0F7183"/>
    <w:rsid w:val="2D675562"/>
    <w:rsid w:val="2DD9292C"/>
    <w:rsid w:val="30923519"/>
    <w:rsid w:val="31C37C85"/>
    <w:rsid w:val="3463261A"/>
    <w:rsid w:val="347C26ED"/>
    <w:rsid w:val="35C45FDF"/>
    <w:rsid w:val="3AEB5D4B"/>
    <w:rsid w:val="3B0D676C"/>
    <w:rsid w:val="3C186EF3"/>
    <w:rsid w:val="42C27773"/>
    <w:rsid w:val="4B8869EF"/>
    <w:rsid w:val="501F0945"/>
    <w:rsid w:val="5A2F56AE"/>
    <w:rsid w:val="5DB70D66"/>
    <w:rsid w:val="69015C38"/>
    <w:rsid w:val="6A1478E2"/>
    <w:rsid w:val="70B74742"/>
    <w:rsid w:val="70DC405D"/>
    <w:rsid w:val="7669095F"/>
    <w:rsid w:val="7A6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2024-12-09T01:35:00Z</dcterms:created>
  <dc:creator>TIANYIBO</dc:creator>
  <cp:lastModifiedBy>zhzfd210715</cp:lastModifiedBy>
  <dcterms:modified xsi:type="dcterms:W3CDTF">2026-05-09T03:24:31Z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