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BDC" w:rsidRDefault="00CD748C"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北京市东城区人民政府外事办公室</w:t>
      </w:r>
    </w:p>
    <w:p w:rsidR="00642BDC" w:rsidRDefault="00CD748C"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202</w:t>
      </w:r>
      <w:r>
        <w:rPr>
          <w:rFonts w:eastAsia="方正小标宋简体" w:hint="eastAsia"/>
          <w:sz w:val="44"/>
          <w:szCs w:val="44"/>
        </w:rPr>
        <w:t>5</w:t>
      </w:r>
      <w:r>
        <w:rPr>
          <w:rFonts w:eastAsia="方正小标宋简体"/>
          <w:sz w:val="44"/>
          <w:szCs w:val="44"/>
        </w:rPr>
        <w:t>年</w:t>
      </w:r>
      <w:r>
        <w:rPr>
          <w:rFonts w:eastAsia="方正小标宋简体" w:hint="eastAsia"/>
          <w:sz w:val="44"/>
          <w:szCs w:val="44"/>
        </w:rPr>
        <w:t>度</w:t>
      </w:r>
      <w:r>
        <w:rPr>
          <w:rFonts w:eastAsia="方正小标宋简体"/>
          <w:sz w:val="44"/>
          <w:szCs w:val="44"/>
        </w:rPr>
        <w:t>政府信息公开工作年度报告</w:t>
      </w:r>
    </w:p>
    <w:p w:rsidR="00642BDC" w:rsidRDefault="00642BDC">
      <w:pPr>
        <w:spacing w:line="560" w:lineRule="exact"/>
        <w:jc w:val="left"/>
        <w:rPr>
          <w:sz w:val="44"/>
          <w:szCs w:val="44"/>
        </w:rPr>
      </w:pPr>
    </w:p>
    <w:p w:rsidR="00642BDC" w:rsidRDefault="00CD748C" w:rsidP="00CD748C">
      <w:pPr>
        <w:widowControl/>
        <w:spacing w:line="560" w:lineRule="exact"/>
        <w:ind w:firstLineChars="200" w:firstLine="672"/>
        <w:jc w:val="left"/>
        <w:rPr>
          <w:rFonts w:eastAsia="仿宋_GB2312"/>
          <w:spacing w:val="8"/>
          <w:kern w:val="0"/>
          <w:sz w:val="32"/>
          <w:szCs w:val="32"/>
        </w:rPr>
      </w:pPr>
      <w:r>
        <w:rPr>
          <w:rFonts w:eastAsia="仿宋_GB2312" w:hint="eastAsia"/>
          <w:spacing w:val="8"/>
          <w:kern w:val="0"/>
          <w:sz w:val="32"/>
          <w:szCs w:val="32"/>
        </w:rPr>
        <w:t>根</w:t>
      </w:r>
      <w:r>
        <w:rPr>
          <w:rFonts w:eastAsia="仿宋_GB2312"/>
          <w:spacing w:val="8"/>
          <w:kern w:val="0"/>
          <w:sz w:val="32"/>
          <w:szCs w:val="32"/>
        </w:rPr>
        <w:t>据</w:t>
      </w:r>
      <w:r>
        <w:rPr>
          <w:rFonts w:eastAsia="仿宋_GB2312" w:hint="eastAsia"/>
          <w:spacing w:val="8"/>
          <w:kern w:val="0"/>
          <w:sz w:val="32"/>
          <w:szCs w:val="32"/>
        </w:rPr>
        <w:t>《</w:t>
      </w:r>
      <w:r>
        <w:rPr>
          <w:rFonts w:eastAsia="仿宋_GB2312"/>
          <w:spacing w:val="8"/>
          <w:kern w:val="0"/>
          <w:sz w:val="32"/>
          <w:szCs w:val="32"/>
        </w:rPr>
        <w:t>关于做好东城区</w:t>
      </w:r>
      <w:r>
        <w:rPr>
          <w:rFonts w:eastAsia="仿宋_GB2312"/>
          <w:spacing w:val="8"/>
          <w:kern w:val="0"/>
          <w:sz w:val="32"/>
          <w:szCs w:val="32"/>
        </w:rPr>
        <w:t>2025</w:t>
      </w:r>
      <w:r>
        <w:rPr>
          <w:rFonts w:eastAsia="仿宋_GB2312"/>
          <w:spacing w:val="8"/>
          <w:kern w:val="0"/>
          <w:sz w:val="32"/>
          <w:szCs w:val="32"/>
        </w:rPr>
        <w:t>年政府信息公开工作年度报告编制和公布有关工作的通知</w:t>
      </w:r>
      <w:r>
        <w:rPr>
          <w:rFonts w:eastAsia="仿宋_GB2312" w:hint="eastAsia"/>
          <w:spacing w:val="8"/>
          <w:kern w:val="0"/>
          <w:sz w:val="32"/>
          <w:szCs w:val="32"/>
        </w:rPr>
        <w:t>》要求，我办梳理了</w:t>
      </w:r>
      <w:r>
        <w:rPr>
          <w:rFonts w:eastAsia="仿宋_GB2312" w:hint="eastAsia"/>
          <w:spacing w:val="8"/>
          <w:kern w:val="0"/>
          <w:sz w:val="32"/>
          <w:szCs w:val="32"/>
        </w:rPr>
        <w:t>2025</w:t>
      </w:r>
      <w:r>
        <w:rPr>
          <w:rFonts w:eastAsia="仿宋_GB2312" w:hint="eastAsia"/>
          <w:spacing w:val="8"/>
          <w:kern w:val="0"/>
          <w:sz w:val="32"/>
          <w:szCs w:val="32"/>
        </w:rPr>
        <w:t>年政府信息公开情况，形成了年度报告</w:t>
      </w:r>
      <w:r>
        <w:rPr>
          <w:rFonts w:eastAsia="仿宋_GB2312"/>
          <w:spacing w:val="8"/>
          <w:kern w:val="0"/>
          <w:sz w:val="32"/>
          <w:szCs w:val="32"/>
        </w:rPr>
        <w:t>。</w:t>
      </w:r>
    </w:p>
    <w:p w:rsidR="00642BDC" w:rsidRDefault="00CD748C">
      <w:pPr>
        <w:widowControl/>
        <w:spacing w:line="560" w:lineRule="exact"/>
        <w:ind w:firstLineChars="200" w:firstLine="672"/>
        <w:jc w:val="left"/>
        <w:rPr>
          <w:rFonts w:eastAsia="黑体"/>
          <w:spacing w:val="8"/>
          <w:kern w:val="0"/>
          <w:sz w:val="32"/>
          <w:szCs w:val="32"/>
        </w:rPr>
      </w:pPr>
      <w:r>
        <w:rPr>
          <w:rFonts w:eastAsia="黑体"/>
          <w:spacing w:val="8"/>
          <w:kern w:val="0"/>
          <w:sz w:val="32"/>
          <w:szCs w:val="32"/>
        </w:rPr>
        <w:t>一、总体情况</w:t>
      </w:r>
    </w:p>
    <w:p w:rsidR="00642BDC" w:rsidRDefault="00CD748C">
      <w:pPr>
        <w:spacing w:line="560" w:lineRule="exact"/>
        <w:ind w:firstLineChars="200" w:firstLine="672"/>
        <w:jc w:val="left"/>
        <w:rPr>
          <w:rFonts w:eastAsia="仿宋_GB2312"/>
          <w:spacing w:val="8"/>
          <w:kern w:val="0"/>
          <w:sz w:val="32"/>
          <w:szCs w:val="32"/>
        </w:rPr>
      </w:pPr>
      <w:r>
        <w:rPr>
          <w:rFonts w:eastAsia="楷体_GB2312"/>
          <w:spacing w:val="8"/>
          <w:kern w:val="0"/>
          <w:sz w:val="32"/>
          <w:szCs w:val="32"/>
        </w:rPr>
        <w:t>202</w:t>
      </w:r>
      <w:r>
        <w:rPr>
          <w:rFonts w:eastAsia="楷体_GB2312" w:hint="eastAsia"/>
          <w:spacing w:val="8"/>
          <w:kern w:val="0"/>
          <w:sz w:val="32"/>
          <w:szCs w:val="32"/>
        </w:rPr>
        <w:t>5</w:t>
      </w:r>
      <w:r>
        <w:rPr>
          <w:rFonts w:eastAsia="仿宋_GB2312"/>
          <w:spacing w:val="8"/>
          <w:kern w:val="0"/>
          <w:sz w:val="32"/>
          <w:szCs w:val="32"/>
        </w:rPr>
        <w:t>年，东城区政府外事办公室（以下简称</w:t>
      </w:r>
      <w:r>
        <w:rPr>
          <w:rFonts w:eastAsia="仿宋_GB2312"/>
          <w:spacing w:val="8"/>
          <w:kern w:val="0"/>
          <w:sz w:val="32"/>
          <w:szCs w:val="32"/>
        </w:rPr>
        <w:t>“</w:t>
      </w:r>
      <w:r>
        <w:rPr>
          <w:rFonts w:eastAsia="仿宋_GB2312"/>
          <w:spacing w:val="8"/>
          <w:kern w:val="0"/>
          <w:sz w:val="32"/>
          <w:szCs w:val="32"/>
        </w:rPr>
        <w:t>我办</w:t>
      </w:r>
      <w:r>
        <w:rPr>
          <w:rFonts w:eastAsia="仿宋_GB2312"/>
          <w:spacing w:val="8"/>
          <w:kern w:val="0"/>
          <w:sz w:val="32"/>
          <w:szCs w:val="32"/>
        </w:rPr>
        <w:t>”</w:t>
      </w:r>
      <w:r>
        <w:rPr>
          <w:rFonts w:eastAsia="仿宋_GB2312"/>
          <w:spacing w:val="8"/>
          <w:kern w:val="0"/>
          <w:sz w:val="32"/>
          <w:szCs w:val="32"/>
        </w:rPr>
        <w:t>）严格按照《中华人民共和国政府信息公开条例》（以下简称</w:t>
      </w:r>
      <w:r>
        <w:rPr>
          <w:rFonts w:eastAsia="仿宋_GB2312"/>
          <w:spacing w:val="8"/>
          <w:kern w:val="0"/>
          <w:sz w:val="32"/>
          <w:szCs w:val="32"/>
        </w:rPr>
        <w:t>“</w:t>
      </w:r>
      <w:r>
        <w:rPr>
          <w:rFonts w:eastAsia="仿宋_GB2312"/>
          <w:spacing w:val="8"/>
          <w:kern w:val="0"/>
          <w:sz w:val="32"/>
          <w:szCs w:val="32"/>
        </w:rPr>
        <w:t>《条例》</w:t>
      </w:r>
      <w:r>
        <w:rPr>
          <w:rFonts w:eastAsia="仿宋_GB2312"/>
          <w:spacing w:val="8"/>
          <w:kern w:val="0"/>
          <w:sz w:val="32"/>
          <w:szCs w:val="32"/>
        </w:rPr>
        <w:t>”</w:t>
      </w:r>
      <w:r>
        <w:rPr>
          <w:rFonts w:eastAsia="仿宋_GB2312"/>
          <w:spacing w:val="8"/>
          <w:kern w:val="0"/>
          <w:sz w:val="32"/>
          <w:szCs w:val="32"/>
        </w:rPr>
        <w:t>）规定及市、区相关工作部署，坚持</w:t>
      </w:r>
      <w:r>
        <w:rPr>
          <w:rFonts w:eastAsia="仿宋_GB2312" w:hint="eastAsia"/>
          <w:spacing w:val="8"/>
          <w:kern w:val="0"/>
          <w:sz w:val="32"/>
          <w:szCs w:val="32"/>
        </w:rPr>
        <w:t>“</w:t>
      </w:r>
      <w:r>
        <w:rPr>
          <w:rFonts w:eastAsia="仿宋_GB2312"/>
          <w:spacing w:val="8"/>
          <w:kern w:val="0"/>
          <w:sz w:val="32"/>
          <w:szCs w:val="32"/>
        </w:rPr>
        <w:t>公开为常态、不公开为例外</w:t>
      </w:r>
      <w:r>
        <w:rPr>
          <w:rFonts w:eastAsia="仿宋_GB2312" w:hint="eastAsia"/>
          <w:spacing w:val="8"/>
          <w:kern w:val="0"/>
          <w:sz w:val="32"/>
          <w:szCs w:val="32"/>
        </w:rPr>
        <w:t>”</w:t>
      </w:r>
      <w:r>
        <w:rPr>
          <w:rFonts w:eastAsia="仿宋_GB2312"/>
          <w:spacing w:val="8"/>
          <w:kern w:val="0"/>
          <w:sz w:val="32"/>
          <w:szCs w:val="32"/>
        </w:rPr>
        <w:t>，遵循公正、公平、合法、便民的原则，不断夯实政府信息公开工作基础，优化公开平台建设，</w:t>
      </w:r>
      <w:r>
        <w:rPr>
          <w:rFonts w:eastAsia="仿宋_GB2312" w:hint="eastAsia"/>
          <w:spacing w:val="8"/>
          <w:kern w:val="0"/>
          <w:sz w:val="32"/>
          <w:szCs w:val="32"/>
        </w:rPr>
        <w:t>拓宽</w:t>
      </w:r>
      <w:r>
        <w:rPr>
          <w:rFonts w:eastAsia="仿宋_GB2312"/>
          <w:spacing w:val="8"/>
          <w:kern w:val="0"/>
          <w:sz w:val="32"/>
          <w:szCs w:val="32"/>
        </w:rPr>
        <w:t>公开内容</w:t>
      </w:r>
      <w:r>
        <w:rPr>
          <w:rFonts w:eastAsia="仿宋_GB2312" w:hint="eastAsia"/>
          <w:spacing w:val="8"/>
          <w:kern w:val="0"/>
          <w:sz w:val="32"/>
          <w:szCs w:val="32"/>
        </w:rPr>
        <w:t>发布来源</w:t>
      </w:r>
      <w:r>
        <w:rPr>
          <w:rFonts w:eastAsia="仿宋_GB2312"/>
          <w:spacing w:val="8"/>
          <w:kern w:val="0"/>
          <w:sz w:val="32"/>
          <w:szCs w:val="32"/>
        </w:rPr>
        <w:t>，切实保障人民群众的知情权、参与权和监督权。</w:t>
      </w:r>
    </w:p>
    <w:p w:rsidR="00642BDC" w:rsidRDefault="00CD748C">
      <w:pPr>
        <w:spacing w:line="560" w:lineRule="exact"/>
        <w:ind w:firstLineChars="200" w:firstLine="672"/>
        <w:jc w:val="left"/>
        <w:rPr>
          <w:rFonts w:eastAsia="楷体_GB2312"/>
          <w:spacing w:val="8"/>
          <w:kern w:val="0"/>
          <w:sz w:val="32"/>
          <w:szCs w:val="32"/>
        </w:rPr>
      </w:pPr>
      <w:r>
        <w:rPr>
          <w:rFonts w:eastAsia="楷体_GB2312"/>
          <w:spacing w:val="8"/>
          <w:kern w:val="0"/>
          <w:sz w:val="32"/>
          <w:szCs w:val="32"/>
        </w:rPr>
        <w:t>1.</w:t>
      </w:r>
      <w:r>
        <w:rPr>
          <w:rFonts w:eastAsia="楷体_GB2312"/>
          <w:spacing w:val="8"/>
          <w:kern w:val="0"/>
          <w:sz w:val="32"/>
          <w:szCs w:val="32"/>
        </w:rPr>
        <w:t>组织领导</w:t>
      </w:r>
    </w:p>
    <w:p w:rsidR="00642BDC" w:rsidRDefault="00CD748C">
      <w:pPr>
        <w:spacing w:line="560" w:lineRule="exact"/>
        <w:ind w:firstLineChars="200" w:firstLine="672"/>
        <w:jc w:val="left"/>
        <w:rPr>
          <w:rFonts w:eastAsia="仿宋_GB2312"/>
          <w:spacing w:val="8"/>
          <w:kern w:val="0"/>
          <w:sz w:val="32"/>
          <w:szCs w:val="32"/>
        </w:rPr>
      </w:pPr>
      <w:r>
        <w:rPr>
          <w:rFonts w:eastAsia="仿宋_GB2312"/>
          <w:spacing w:val="8"/>
          <w:kern w:val="0"/>
          <w:sz w:val="32"/>
          <w:szCs w:val="32"/>
        </w:rPr>
        <w:t>严格按照《条例》要求，在区政务服务和数据管理局的指导下扎实开展政府信息公开工作，区政府外办信息公开工作领导小组由我办主要领导担任组长，分管领导负责业务指导，综合科负责具体承办。</w:t>
      </w:r>
    </w:p>
    <w:p w:rsidR="00642BDC" w:rsidRDefault="00CD748C">
      <w:pPr>
        <w:spacing w:line="560" w:lineRule="exact"/>
        <w:ind w:firstLineChars="200" w:firstLine="672"/>
        <w:jc w:val="left"/>
        <w:rPr>
          <w:rFonts w:eastAsia="楷体_GB2312"/>
          <w:spacing w:val="8"/>
          <w:kern w:val="0"/>
          <w:sz w:val="32"/>
          <w:szCs w:val="32"/>
        </w:rPr>
      </w:pPr>
      <w:r>
        <w:rPr>
          <w:rFonts w:eastAsia="楷体_GB2312"/>
          <w:spacing w:val="8"/>
          <w:kern w:val="0"/>
          <w:sz w:val="32"/>
          <w:szCs w:val="32"/>
        </w:rPr>
        <w:t>2.</w:t>
      </w:r>
      <w:r>
        <w:rPr>
          <w:rFonts w:eastAsia="楷体_GB2312"/>
          <w:spacing w:val="8"/>
          <w:kern w:val="0"/>
          <w:sz w:val="32"/>
          <w:szCs w:val="32"/>
        </w:rPr>
        <w:t>主动公开情况</w:t>
      </w:r>
    </w:p>
    <w:p w:rsidR="00642BDC" w:rsidRDefault="00CD748C">
      <w:pPr>
        <w:spacing w:line="560" w:lineRule="exact"/>
        <w:ind w:firstLineChars="200" w:firstLine="672"/>
        <w:jc w:val="left"/>
        <w:rPr>
          <w:rFonts w:eastAsia="仿宋_GB2312"/>
          <w:spacing w:val="8"/>
          <w:kern w:val="0"/>
          <w:sz w:val="32"/>
          <w:szCs w:val="32"/>
        </w:rPr>
      </w:pPr>
      <w:r>
        <w:rPr>
          <w:rFonts w:eastAsia="仿宋_GB2312"/>
          <w:spacing w:val="8"/>
          <w:kern w:val="0"/>
          <w:sz w:val="32"/>
          <w:szCs w:val="32"/>
        </w:rPr>
        <w:t>我办</w:t>
      </w:r>
      <w:r>
        <w:rPr>
          <w:rFonts w:eastAsia="仿宋_GB2312"/>
          <w:spacing w:val="8"/>
          <w:kern w:val="0"/>
          <w:sz w:val="32"/>
          <w:szCs w:val="32"/>
        </w:rPr>
        <w:t>202</w:t>
      </w:r>
      <w:r>
        <w:rPr>
          <w:rFonts w:eastAsia="仿宋_GB2312" w:hint="eastAsia"/>
          <w:spacing w:val="8"/>
          <w:kern w:val="0"/>
          <w:sz w:val="32"/>
          <w:szCs w:val="32"/>
        </w:rPr>
        <w:t>5</w:t>
      </w:r>
      <w:r>
        <w:rPr>
          <w:rFonts w:eastAsia="仿宋_GB2312"/>
          <w:spacing w:val="8"/>
          <w:kern w:val="0"/>
          <w:sz w:val="32"/>
          <w:szCs w:val="32"/>
        </w:rPr>
        <w:t>年共主动公开政府信息</w:t>
      </w:r>
      <w:r>
        <w:rPr>
          <w:rFonts w:eastAsia="仿宋_GB2312" w:hint="eastAsia"/>
          <w:spacing w:val="8"/>
          <w:kern w:val="0"/>
          <w:sz w:val="32"/>
          <w:szCs w:val="32"/>
        </w:rPr>
        <w:t>24</w:t>
      </w:r>
      <w:r>
        <w:rPr>
          <w:rFonts w:eastAsia="仿宋_GB2312"/>
          <w:spacing w:val="8"/>
          <w:kern w:val="0"/>
          <w:sz w:val="32"/>
          <w:szCs w:val="32"/>
        </w:rPr>
        <w:t>条，其中全文电子化率达</w:t>
      </w:r>
      <w:r>
        <w:rPr>
          <w:rFonts w:eastAsia="仿宋_GB2312"/>
          <w:spacing w:val="8"/>
          <w:kern w:val="0"/>
          <w:sz w:val="32"/>
          <w:szCs w:val="32"/>
        </w:rPr>
        <w:t>100%</w:t>
      </w:r>
      <w:r>
        <w:rPr>
          <w:rFonts w:eastAsia="仿宋_GB2312"/>
          <w:spacing w:val="8"/>
          <w:kern w:val="0"/>
          <w:sz w:val="32"/>
          <w:szCs w:val="32"/>
        </w:rPr>
        <w:t>，外事工作动态信息率</w:t>
      </w:r>
      <w:r>
        <w:rPr>
          <w:rFonts w:eastAsia="仿宋_GB2312"/>
          <w:spacing w:val="8"/>
          <w:kern w:val="0"/>
          <w:sz w:val="32"/>
          <w:szCs w:val="32"/>
        </w:rPr>
        <w:t>100%</w:t>
      </w:r>
      <w:r>
        <w:rPr>
          <w:rFonts w:eastAsia="仿宋_GB2312"/>
          <w:spacing w:val="8"/>
          <w:kern w:val="0"/>
          <w:sz w:val="32"/>
          <w:szCs w:val="32"/>
        </w:rPr>
        <w:t>。动态更新政府信</w:t>
      </w:r>
      <w:r>
        <w:rPr>
          <w:rFonts w:eastAsia="仿宋_GB2312"/>
          <w:spacing w:val="8"/>
          <w:kern w:val="0"/>
          <w:sz w:val="32"/>
          <w:szCs w:val="32"/>
        </w:rPr>
        <w:lastRenderedPageBreak/>
        <w:t>息主动公开全清单和政府指南，方便公众全面了解外办工作信息。在主动公开的信息中，为方便公众了解信息，本办在主动公开政府信息方面采用多样的政务公开形式。重点抓好一网（东城区政府网站）、一线（电话服务热线）建设，纸质</w:t>
      </w:r>
      <w:proofErr w:type="gramStart"/>
      <w:r>
        <w:rPr>
          <w:rFonts w:eastAsia="仿宋_GB2312"/>
          <w:spacing w:val="8"/>
          <w:kern w:val="0"/>
          <w:sz w:val="32"/>
          <w:szCs w:val="32"/>
        </w:rPr>
        <w:t>版公开</w:t>
      </w:r>
      <w:proofErr w:type="gramEnd"/>
      <w:r>
        <w:rPr>
          <w:rFonts w:eastAsia="仿宋_GB2312"/>
          <w:spacing w:val="8"/>
          <w:kern w:val="0"/>
          <w:sz w:val="32"/>
          <w:szCs w:val="32"/>
        </w:rPr>
        <w:t>文件可通过东城区档案馆、东城区图书馆查阅，不同人群都能</w:t>
      </w:r>
      <w:r>
        <w:rPr>
          <w:rFonts w:eastAsia="仿宋_GB2312" w:hint="eastAsia"/>
          <w:spacing w:val="8"/>
          <w:kern w:val="0"/>
          <w:sz w:val="32"/>
          <w:szCs w:val="32"/>
        </w:rPr>
        <w:t>以最便捷的方式</w:t>
      </w:r>
      <w:r>
        <w:rPr>
          <w:rFonts w:eastAsia="仿宋_GB2312"/>
          <w:spacing w:val="8"/>
          <w:kern w:val="0"/>
          <w:sz w:val="32"/>
          <w:szCs w:val="32"/>
        </w:rPr>
        <w:t>了解有关政府信息。</w:t>
      </w:r>
    </w:p>
    <w:p w:rsidR="00642BDC" w:rsidRDefault="00CD748C">
      <w:pPr>
        <w:spacing w:line="560" w:lineRule="exact"/>
        <w:ind w:firstLineChars="200" w:firstLine="672"/>
        <w:jc w:val="left"/>
        <w:rPr>
          <w:rFonts w:eastAsia="楷体_GB2312"/>
          <w:spacing w:val="8"/>
          <w:kern w:val="0"/>
          <w:sz w:val="32"/>
          <w:szCs w:val="32"/>
        </w:rPr>
      </w:pPr>
      <w:r>
        <w:rPr>
          <w:rFonts w:eastAsia="楷体_GB2312"/>
          <w:spacing w:val="8"/>
          <w:kern w:val="0"/>
          <w:sz w:val="32"/>
          <w:szCs w:val="32"/>
        </w:rPr>
        <w:t>3.</w:t>
      </w:r>
      <w:r>
        <w:rPr>
          <w:rFonts w:eastAsia="楷体_GB2312"/>
          <w:spacing w:val="8"/>
          <w:kern w:val="0"/>
          <w:sz w:val="32"/>
          <w:szCs w:val="32"/>
        </w:rPr>
        <w:t>依申请公开办理情况</w:t>
      </w:r>
    </w:p>
    <w:p w:rsidR="00CD748C" w:rsidRDefault="00CD748C">
      <w:pPr>
        <w:pStyle w:val="a0"/>
        <w:spacing w:line="560" w:lineRule="exact"/>
        <w:ind w:firstLineChars="200" w:firstLine="672"/>
        <w:jc w:val="left"/>
        <w:rPr>
          <w:rFonts w:ascii="Times New Roman" w:eastAsia="仿宋_GB2312" w:hAnsi="Times New Roman" w:hint="default"/>
          <w:spacing w:val="8"/>
          <w:kern w:val="0"/>
          <w:sz w:val="32"/>
          <w:szCs w:val="32"/>
        </w:rPr>
      </w:pPr>
      <w:r>
        <w:rPr>
          <w:rFonts w:ascii="Times New Roman" w:eastAsia="仿宋_GB2312" w:hAnsi="Times New Roman"/>
          <w:spacing w:val="8"/>
          <w:kern w:val="0"/>
          <w:sz w:val="32"/>
          <w:szCs w:val="32"/>
        </w:rPr>
        <w:t>对标</w:t>
      </w:r>
      <w:r>
        <w:rPr>
          <w:rFonts w:ascii="Times New Roman" w:eastAsia="仿宋_GB2312" w:hAnsi="Times New Roman" w:hint="default"/>
          <w:spacing w:val="8"/>
          <w:kern w:val="0"/>
          <w:sz w:val="32"/>
          <w:szCs w:val="32"/>
        </w:rPr>
        <w:t>《条例》等</w:t>
      </w:r>
      <w:r>
        <w:rPr>
          <w:rFonts w:ascii="Times New Roman" w:eastAsia="仿宋_GB2312" w:hAnsi="Times New Roman"/>
          <w:spacing w:val="8"/>
          <w:kern w:val="0"/>
          <w:sz w:val="32"/>
          <w:szCs w:val="32"/>
        </w:rPr>
        <w:t>制度</w:t>
      </w:r>
      <w:r>
        <w:rPr>
          <w:rFonts w:ascii="Times New Roman" w:eastAsia="仿宋_GB2312" w:hAnsi="Times New Roman" w:hint="default"/>
          <w:spacing w:val="8"/>
          <w:kern w:val="0"/>
          <w:sz w:val="32"/>
          <w:szCs w:val="32"/>
        </w:rPr>
        <w:t>文件，</w:t>
      </w:r>
      <w:r>
        <w:rPr>
          <w:rFonts w:ascii="Times New Roman" w:eastAsia="仿宋_GB2312" w:hAnsi="Times New Roman"/>
          <w:spacing w:val="8"/>
          <w:kern w:val="0"/>
          <w:sz w:val="32"/>
          <w:szCs w:val="32"/>
        </w:rPr>
        <w:t>我办</w:t>
      </w:r>
      <w:r w:rsidRPr="00CD748C">
        <w:rPr>
          <w:rFonts w:ascii="Times New Roman" w:eastAsia="仿宋_GB2312" w:hAnsi="Times New Roman"/>
          <w:spacing w:val="8"/>
          <w:kern w:val="0"/>
          <w:sz w:val="32"/>
          <w:szCs w:val="32"/>
        </w:rPr>
        <w:t>对依申请公开的收件登记、</w:t>
      </w:r>
      <w:r>
        <w:rPr>
          <w:rFonts w:ascii="Times New Roman" w:eastAsia="仿宋_GB2312" w:hAnsi="Times New Roman"/>
          <w:spacing w:val="8"/>
          <w:kern w:val="0"/>
          <w:sz w:val="32"/>
          <w:szCs w:val="32"/>
        </w:rPr>
        <w:t>分类</w:t>
      </w:r>
      <w:r w:rsidRPr="00CD748C">
        <w:rPr>
          <w:rFonts w:ascii="Times New Roman" w:eastAsia="仿宋_GB2312" w:hAnsi="Times New Roman"/>
          <w:spacing w:val="8"/>
          <w:kern w:val="0"/>
          <w:sz w:val="32"/>
          <w:szCs w:val="32"/>
        </w:rPr>
        <w:t>办理、法制复核、结案归档实行节点管控、全程留痕，确保程序、实体“双合规”。</w:t>
      </w:r>
      <w:r>
        <w:rPr>
          <w:rFonts w:ascii="Times New Roman" w:eastAsia="仿宋_GB2312" w:hAnsi="Times New Roman" w:hint="default"/>
          <w:spacing w:val="8"/>
          <w:kern w:val="0"/>
          <w:sz w:val="32"/>
          <w:szCs w:val="32"/>
        </w:rPr>
        <w:t>我办每月及时上报依申请公开数量，</w:t>
      </w:r>
      <w:r>
        <w:rPr>
          <w:rFonts w:ascii="Times New Roman" w:eastAsia="仿宋_GB2312" w:hAnsi="Times New Roman"/>
          <w:spacing w:val="8"/>
          <w:kern w:val="0"/>
          <w:sz w:val="32"/>
          <w:szCs w:val="32"/>
        </w:rPr>
        <w:t>2025</w:t>
      </w:r>
      <w:r>
        <w:rPr>
          <w:rFonts w:ascii="Times New Roman" w:eastAsia="仿宋_GB2312" w:hAnsi="Times New Roman"/>
          <w:spacing w:val="8"/>
          <w:kern w:val="0"/>
          <w:sz w:val="32"/>
          <w:szCs w:val="32"/>
        </w:rPr>
        <w:t>年</w:t>
      </w:r>
      <w:r>
        <w:rPr>
          <w:rFonts w:ascii="Times New Roman" w:eastAsia="仿宋_GB2312" w:hAnsi="Times New Roman" w:hint="default"/>
          <w:spacing w:val="8"/>
          <w:kern w:val="0"/>
          <w:sz w:val="32"/>
          <w:szCs w:val="32"/>
        </w:rPr>
        <w:t>我办接到依申请公开</w:t>
      </w:r>
      <w:r>
        <w:rPr>
          <w:rFonts w:ascii="Times New Roman" w:eastAsia="仿宋_GB2312" w:hAnsi="Times New Roman" w:hint="default"/>
          <w:spacing w:val="8"/>
          <w:kern w:val="0"/>
          <w:sz w:val="32"/>
          <w:szCs w:val="32"/>
        </w:rPr>
        <w:t>1</w:t>
      </w:r>
      <w:r>
        <w:rPr>
          <w:rFonts w:ascii="Times New Roman" w:eastAsia="仿宋_GB2312" w:hAnsi="Times New Roman" w:hint="default"/>
          <w:spacing w:val="8"/>
          <w:kern w:val="0"/>
          <w:sz w:val="32"/>
          <w:szCs w:val="32"/>
        </w:rPr>
        <w:t>件，已答复完成，上年结转政府信息公开申请数量</w:t>
      </w:r>
      <w:r>
        <w:rPr>
          <w:rFonts w:ascii="Times New Roman" w:eastAsia="仿宋_GB2312" w:hAnsi="Times New Roman" w:hint="default"/>
          <w:spacing w:val="8"/>
          <w:kern w:val="0"/>
          <w:sz w:val="32"/>
          <w:szCs w:val="32"/>
        </w:rPr>
        <w:t>0</w:t>
      </w:r>
      <w:r>
        <w:rPr>
          <w:rFonts w:ascii="Times New Roman" w:eastAsia="仿宋_GB2312" w:hAnsi="Times New Roman" w:hint="default"/>
          <w:spacing w:val="8"/>
          <w:kern w:val="0"/>
          <w:sz w:val="32"/>
          <w:szCs w:val="32"/>
        </w:rPr>
        <w:t>件。上年结转政府信息公开申请数量</w:t>
      </w:r>
      <w:r>
        <w:rPr>
          <w:rFonts w:ascii="Times New Roman" w:eastAsia="仿宋_GB2312" w:hAnsi="Times New Roman" w:hint="default"/>
          <w:spacing w:val="8"/>
          <w:kern w:val="0"/>
          <w:sz w:val="32"/>
          <w:szCs w:val="32"/>
        </w:rPr>
        <w:t>0</w:t>
      </w:r>
      <w:r>
        <w:rPr>
          <w:rFonts w:ascii="Times New Roman" w:eastAsia="仿宋_GB2312" w:hAnsi="Times New Roman" w:hint="default"/>
          <w:spacing w:val="8"/>
          <w:kern w:val="0"/>
          <w:sz w:val="32"/>
          <w:szCs w:val="32"/>
        </w:rPr>
        <w:t>件，</w:t>
      </w:r>
      <w:r w:rsidRPr="00CD748C">
        <w:rPr>
          <w:rFonts w:ascii="Times New Roman" w:eastAsia="仿宋_GB2312" w:hAnsi="Times New Roman"/>
          <w:spacing w:val="8"/>
          <w:kern w:val="0"/>
          <w:sz w:val="32"/>
          <w:szCs w:val="32"/>
        </w:rPr>
        <w:t>全年未发生因政府信息公开引发的行政复议或行政诉讼。</w:t>
      </w:r>
    </w:p>
    <w:p w:rsidR="00642BDC" w:rsidRDefault="00CD748C">
      <w:pPr>
        <w:pStyle w:val="a0"/>
        <w:spacing w:line="560" w:lineRule="exact"/>
        <w:ind w:firstLineChars="200" w:firstLine="672"/>
        <w:jc w:val="left"/>
        <w:rPr>
          <w:rFonts w:ascii="Times New Roman" w:eastAsia="楷体_GB2312" w:hAnsi="Times New Roman" w:hint="default"/>
          <w:spacing w:val="8"/>
          <w:kern w:val="0"/>
          <w:sz w:val="32"/>
          <w:szCs w:val="32"/>
        </w:rPr>
      </w:pPr>
      <w:r>
        <w:rPr>
          <w:rFonts w:ascii="Times New Roman" w:eastAsia="楷体_GB2312" w:hAnsi="Times New Roman" w:hint="default"/>
          <w:spacing w:val="8"/>
          <w:kern w:val="0"/>
          <w:sz w:val="32"/>
          <w:szCs w:val="32"/>
        </w:rPr>
        <w:t>4.</w:t>
      </w:r>
      <w:r>
        <w:rPr>
          <w:rFonts w:ascii="Times New Roman" w:eastAsia="楷体_GB2312" w:hAnsi="Times New Roman" w:hint="default"/>
          <w:spacing w:val="8"/>
          <w:kern w:val="0"/>
          <w:sz w:val="32"/>
          <w:szCs w:val="32"/>
        </w:rPr>
        <w:t>政府信息管理</w:t>
      </w:r>
    </w:p>
    <w:p w:rsidR="00642BDC" w:rsidRDefault="00CD748C" w:rsidP="00CD748C">
      <w:pPr>
        <w:pStyle w:val="a0"/>
        <w:spacing w:line="560" w:lineRule="exact"/>
        <w:ind w:firstLineChars="200" w:firstLine="672"/>
        <w:jc w:val="left"/>
        <w:rPr>
          <w:rFonts w:ascii="Times New Roman" w:eastAsia="仿宋_GB2312" w:hAnsi="Times New Roman" w:hint="default"/>
          <w:spacing w:val="8"/>
          <w:kern w:val="0"/>
          <w:sz w:val="32"/>
          <w:szCs w:val="32"/>
        </w:rPr>
      </w:pPr>
      <w:r>
        <w:rPr>
          <w:rFonts w:ascii="Times New Roman" w:eastAsia="仿宋_GB2312" w:hAnsi="Times New Roman" w:hint="default"/>
          <w:spacing w:val="8"/>
          <w:kern w:val="0"/>
          <w:sz w:val="32"/>
          <w:szCs w:val="32"/>
        </w:rPr>
        <w:t>严格执行政府信息公开审查制度，进一步健全完善公文公开属性认定和发布审查流程。围绕</w:t>
      </w:r>
      <w:r>
        <w:rPr>
          <w:rFonts w:ascii="Times New Roman" w:eastAsia="仿宋_GB2312" w:hAnsi="Times New Roman" w:hint="default"/>
          <w:spacing w:val="8"/>
          <w:kern w:val="0"/>
          <w:sz w:val="32"/>
          <w:szCs w:val="32"/>
        </w:rPr>
        <w:t>“</w:t>
      </w:r>
      <w:r>
        <w:rPr>
          <w:rFonts w:ascii="Times New Roman" w:eastAsia="仿宋_GB2312" w:hAnsi="Times New Roman" w:hint="default"/>
          <w:spacing w:val="8"/>
          <w:kern w:val="0"/>
          <w:sz w:val="32"/>
          <w:szCs w:val="32"/>
        </w:rPr>
        <w:t>外事为民</w:t>
      </w:r>
      <w:r>
        <w:rPr>
          <w:rFonts w:ascii="Times New Roman" w:eastAsia="仿宋_GB2312" w:hAnsi="Times New Roman" w:hint="default"/>
          <w:spacing w:val="8"/>
          <w:kern w:val="0"/>
          <w:sz w:val="32"/>
          <w:szCs w:val="32"/>
        </w:rPr>
        <w:t>”</w:t>
      </w:r>
      <w:r>
        <w:rPr>
          <w:rFonts w:ascii="Times New Roman" w:eastAsia="仿宋_GB2312" w:hAnsi="Times New Roman" w:hint="default"/>
          <w:spacing w:val="8"/>
          <w:kern w:val="0"/>
          <w:sz w:val="32"/>
          <w:szCs w:val="32"/>
        </w:rPr>
        <w:t>的工作要求，及时加强高频办事信息管理和更新，创新发布形式，及时公开</w:t>
      </w:r>
      <w:r>
        <w:rPr>
          <w:rFonts w:ascii="Times New Roman" w:eastAsia="仿宋_GB2312" w:hAnsi="Times New Roman" w:hint="default"/>
          <w:spacing w:val="8"/>
          <w:kern w:val="0"/>
          <w:sz w:val="32"/>
          <w:szCs w:val="32"/>
        </w:rPr>
        <w:t>APEC</w:t>
      </w:r>
      <w:r>
        <w:rPr>
          <w:rFonts w:ascii="Times New Roman" w:eastAsia="仿宋_GB2312" w:hAnsi="Times New Roman" w:hint="default"/>
          <w:spacing w:val="8"/>
          <w:kern w:val="0"/>
          <w:sz w:val="32"/>
          <w:szCs w:val="32"/>
        </w:rPr>
        <w:t>商务旅行卡申领、来华邀请、领事认证等与市民和企业相关度高的办事业务信息。持续做好法定公开内容的维护更新。</w:t>
      </w:r>
    </w:p>
    <w:p w:rsidR="00642BDC" w:rsidRDefault="00CD748C">
      <w:pPr>
        <w:pStyle w:val="a0"/>
        <w:spacing w:line="560" w:lineRule="exact"/>
        <w:ind w:firstLineChars="200" w:firstLine="672"/>
        <w:jc w:val="left"/>
        <w:rPr>
          <w:rFonts w:ascii="Times New Roman" w:eastAsia="楷体_GB2312" w:hAnsi="Times New Roman" w:hint="default"/>
          <w:spacing w:val="8"/>
          <w:kern w:val="0"/>
          <w:sz w:val="32"/>
          <w:szCs w:val="32"/>
        </w:rPr>
      </w:pPr>
      <w:r>
        <w:rPr>
          <w:rFonts w:ascii="Times New Roman" w:eastAsia="楷体_GB2312" w:hAnsi="Times New Roman" w:hint="default"/>
          <w:spacing w:val="8"/>
          <w:kern w:val="0"/>
          <w:sz w:val="32"/>
          <w:szCs w:val="32"/>
        </w:rPr>
        <w:lastRenderedPageBreak/>
        <w:t>5.</w:t>
      </w:r>
      <w:r>
        <w:rPr>
          <w:rFonts w:ascii="Times New Roman" w:eastAsia="楷体_GB2312" w:hAnsi="Times New Roman" w:hint="default"/>
          <w:spacing w:val="8"/>
          <w:kern w:val="0"/>
          <w:sz w:val="32"/>
          <w:szCs w:val="32"/>
        </w:rPr>
        <w:t>政府信息公开平台建设情况</w:t>
      </w:r>
    </w:p>
    <w:p w:rsidR="00642BDC" w:rsidRDefault="00CD748C">
      <w:pPr>
        <w:pStyle w:val="a0"/>
        <w:spacing w:line="560" w:lineRule="exact"/>
        <w:ind w:firstLineChars="200" w:firstLine="672"/>
        <w:jc w:val="left"/>
        <w:rPr>
          <w:rFonts w:ascii="Times New Roman" w:eastAsia="仿宋_GB2312" w:hAnsi="Times New Roman" w:hint="default"/>
          <w:spacing w:val="8"/>
          <w:kern w:val="0"/>
          <w:sz w:val="32"/>
          <w:szCs w:val="32"/>
        </w:rPr>
      </w:pPr>
      <w:r>
        <w:rPr>
          <w:rFonts w:ascii="Times New Roman" w:eastAsia="仿宋_GB2312" w:hAnsi="Times New Roman" w:hint="default"/>
          <w:spacing w:val="8"/>
          <w:kern w:val="0"/>
          <w:sz w:val="32"/>
          <w:szCs w:val="32"/>
        </w:rPr>
        <w:t>202</w:t>
      </w:r>
      <w:r>
        <w:rPr>
          <w:rFonts w:ascii="Times New Roman" w:eastAsia="仿宋_GB2312" w:hAnsi="Times New Roman"/>
          <w:spacing w:val="8"/>
          <w:kern w:val="0"/>
          <w:sz w:val="32"/>
          <w:szCs w:val="32"/>
        </w:rPr>
        <w:t>5</w:t>
      </w:r>
      <w:r>
        <w:rPr>
          <w:rFonts w:ascii="Times New Roman" w:eastAsia="仿宋_GB2312" w:hAnsi="Times New Roman" w:hint="default"/>
          <w:spacing w:val="8"/>
          <w:kern w:val="0"/>
          <w:sz w:val="32"/>
          <w:szCs w:val="32"/>
        </w:rPr>
        <w:t>年，我办通过东城区政府网站更新发布各类公开事项信息，更新信息公开指南、公开全清单各</w:t>
      </w:r>
      <w:r>
        <w:rPr>
          <w:rFonts w:ascii="Times New Roman" w:eastAsia="仿宋_GB2312" w:hAnsi="Times New Roman" w:hint="default"/>
          <w:spacing w:val="8"/>
          <w:kern w:val="0"/>
          <w:sz w:val="32"/>
          <w:szCs w:val="32"/>
        </w:rPr>
        <w:t>1</w:t>
      </w:r>
      <w:r>
        <w:rPr>
          <w:rFonts w:ascii="Times New Roman" w:eastAsia="仿宋_GB2312" w:hAnsi="Times New Roman" w:hint="default"/>
          <w:spacing w:val="8"/>
          <w:kern w:val="0"/>
          <w:sz w:val="32"/>
          <w:szCs w:val="32"/>
        </w:rPr>
        <w:t>篇，工作信息</w:t>
      </w:r>
      <w:r>
        <w:rPr>
          <w:rFonts w:ascii="Times New Roman" w:eastAsia="仿宋_GB2312" w:hAnsi="Times New Roman"/>
          <w:spacing w:val="8"/>
          <w:kern w:val="0"/>
          <w:sz w:val="32"/>
          <w:szCs w:val="32"/>
        </w:rPr>
        <w:t>24</w:t>
      </w:r>
      <w:r>
        <w:rPr>
          <w:rFonts w:ascii="Times New Roman" w:eastAsia="仿宋_GB2312" w:hAnsi="Times New Roman" w:hint="default"/>
          <w:spacing w:val="8"/>
          <w:kern w:val="0"/>
          <w:sz w:val="32"/>
          <w:szCs w:val="32"/>
        </w:rPr>
        <w:t>条。</w:t>
      </w:r>
    </w:p>
    <w:p w:rsidR="00642BDC" w:rsidRDefault="00CD748C">
      <w:pPr>
        <w:spacing w:line="560" w:lineRule="exact"/>
        <w:ind w:firstLineChars="200" w:firstLine="640"/>
        <w:jc w:val="left"/>
        <w:rPr>
          <w:rFonts w:eastAsia="楷体_GB2312"/>
          <w:color w:val="000000"/>
          <w:kern w:val="0"/>
          <w:sz w:val="32"/>
          <w:szCs w:val="32"/>
        </w:rPr>
      </w:pPr>
      <w:r>
        <w:rPr>
          <w:rFonts w:eastAsia="楷体_GB2312"/>
          <w:color w:val="000000"/>
          <w:kern w:val="0"/>
          <w:sz w:val="32"/>
          <w:szCs w:val="32"/>
        </w:rPr>
        <w:t>6.</w:t>
      </w:r>
      <w:r>
        <w:rPr>
          <w:rFonts w:eastAsia="楷体_GB2312"/>
          <w:color w:val="000000"/>
          <w:kern w:val="0"/>
          <w:sz w:val="32"/>
          <w:szCs w:val="32"/>
        </w:rPr>
        <w:t>政府信息公开监督保障情况</w:t>
      </w:r>
    </w:p>
    <w:p w:rsidR="00642BDC" w:rsidRDefault="00CD748C">
      <w:pPr>
        <w:pStyle w:val="a0"/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 w:hint="default"/>
          <w:sz w:val="32"/>
          <w:szCs w:val="32"/>
        </w:rPr>
      </w:pPr>
      <w:r>
        <w:rPr>
          <w:rFonts w:ascii="Times New Roman" w:eastAsia="仿宋_GB2312" w:hAnsi="Times New Roman" w:hint="default"/>
          <w:sz w:val="32"/>
          <w:szCs w:val="32"/>
        </w:rPr>
        <w:t>我办注重加强政府信息公开工作常态化管理，严格落实政务公开内容发布审查审核要求，保质保量完成政府信息公开自查整改。完善社会评议制度和责任追究制度，公开投诉监督链接和方式，接受社会各界监督，强化责任追究，切实保障群众的知情权和监督权，提高政府公信力。</w:t>
      </w:r>
      <w:r>
        <w:rPr>
          <w:rFonts w:ascii="Times New Roman" w:eastAsia="仿宋_GB2312" w:hAnsi="Times New Roman" w:hint="default"/>
          <w:sz w:val="32"/>
          <w:szCs w:val="32"/>
        </w:rPr>
        <w:t>202</w:t>
      </w:r>
      <w:r>
        <w:rPr>
          <w:rFonts w:ascii="Times New Roman" w:eastAsia="仿宋_GB2312" w:hAnsi="Times New Roman"/>
          <w:sz w:val="32"/>
          <w:szCs w:val="32"/>
        </w:rPr>
        <w:t>5</w:t>
      </w:r>
      <w:r>
        <w:rPr>
          <w:rFonts w:ascii="Times New Roman" w:eastAsia="仿宋_GB2312" w:hAnsi="Times New Roman" w:hint="default"/>
          <w:sz w:val="32"/>
          <w:szCs w:val="32"/>
        </w:rPr>
        <w:t>年，未发生重大网络安全事件，未发生因不履行政务公开义务而发生的责任追究情况。</w:t>
      </w:r>
    </w:p>
    <w:p w:rsidR="00642BDC" w:rsidRDefault="00CD748C">
      <w:pPr>
        <w:numPr>
          <w:ilvl w:val="0"/>
          <w:numId w:val="1"/>
        </w:numPr>
        <w:spacing w:line="560" w:lineRule="exact"/>
        <w:ind w:firstLineChars="200" w:firstLine="64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主动公开政府信息情况</w:t>
      </w:r>
    </w:p>
    <w:p w:rsidR="00642BDC" w:rsidRDefault="00642BDC">
      <w:pPr>
        <w:pStyle w:val="a0"/>
        <w:spacing w:line="560" w:lineRule="exact"/>
        <w:jc w:val="left"/>
        <w:rPr>
          <w:rFonts w:ascii="Times New Roman" w:hAnsi="Times New Roman" w:hint="default"/>
        </w:rPr>
      </w:pPr>
    </w:p>
    <w:tbl>
      <w:tblPr>
        <w:tblW w:w="974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5"/>
        <w:gridCol w:w="2435"/>
        <w:gridCol w:w="2435"/>
        <w:gridCol w:w="2435"/>
      </w:tblGrid>
      <w:tr w:rsidR="00642BDC">
        <w:trPr>
          <w:trHeight w:val="340"/>
          <w:jc w:val="center"/>
        </w:trPr>
        <w:tc>
          <w:tcPr>
            <w:tcW w:w="9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642BDC" w:rsidRDefault="00CD748C">
            <w:pPr>
              <w:widowControl/>
              <w:spacing w:line="56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:rsidR="00642BDC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642BDC" w:rsidRDefault="00CD748C">
            <w:pPr>
              <w:widowControl/>
              <w:spacing w:line="56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kern w:val="0"/>
                <w:sz w:val="20"/>
                <w:szCs w:val="20"/>
              </w:rPr>
              <w:t>数</w:t>
            </w:r>
          </w:p>
        </w:tc>
      </w:tr>
      <w:tr w:rsidR="00642BDC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</w:rPr>
              <w:t>0</w:t>
            </w:r>
          </w:p>
        </w:tc>
      </w:tr>
      <w:tr w:rsidR="00642BDC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</w:rPr>
              <w:t>2</w:t>
            </w:r>
          </w:p>
        </w:tc>
      </w:tr>
      <w:tr w:rsidR="00642BDC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:rsidR="00642BDC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:rsidR="00642BDC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</w:rPr>
              <w:t>0</w:t>
            </w:r>
          </w:p>
        </w:tc>
      </w:tr>
      <w:tr w:rsidR="00642BDC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:rsidR="00642BDC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:rsidR="00642BDC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color w:val="000000"/>
                <w:kern w:val="0"/>
                <w:sz w:val="20"/>
                <w:szCs w:val="20"/>
              </w:rPr>
              <w:lastRenderedPageBreak/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642BDC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642BDC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:rsidR="00642BDC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:rsidR="00642BDC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642BDC" w:rsidRDefault="00CD748C">
            <w:pPr>
              <w:spacing w:line="56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642BDC" w:rsidRDefault="00642BDC">
      <w:pPr>
        <w:pStyle w:val="a0"/>
        <w:spacing w:line="560" w:lineRule="exact"/>
        <w:jc w:val="left"/>
        <w:rPr>
          <w:rFonts w:ascii="Times New Roman" w:hAnsi="Times New Roman" w:hint="default"/>
        </w:rPr>
      </w:pPr>
    </w:p>
    <w:p w:rsidR="00642BDC" w:rsidRDefault="00CD748C">
      <w:pPr>
        <w:pStyle w:val="a0"/>
        <w:spacing w:line="560" w:lineRule="exact"/>
        <w:jc w:val="left"/>
        <w:rPr>
          <w:rFonts w:ascii="Times New Roman" w:hAnsi="Times New Roman" w:hint="default"/>
          <w:color w:val="333333"/>
          <w:szCs w:val="24"/>
        </w:rPr>
      </w:pPr>
      <w:r>
        <w:rPr>
          <w:rFonts w:ascii="Times New Roman" w:hAnsi="Times New Roman" w:hint="default"/>
        </w:rPr>
        <w:br w:type="page"/>
      </w:r>
      <w:r>
        <w:rPr>
          <w:rFonts w:ascii="Times New Roman" w:eastAsia="黑体" w:hAnsi="Times New Roman" w:hint="default"/>
          <w:sz w:val="32"/>
          <w:szCs w:val="32"/>
        </w:rPr>
        <w:lastRenderedPageBreak/>
        <w:t>三、收到和处理政府信息公开申请情况</w:t>
      </w:r>
    </w:p>
    <w:tbl>
      <w:tblPr>
        <w:tblW w:w="9748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:rsidR="00642BDC"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rFonts w:eastAsia="楷体"/>
                <w:kern w:val="0"/>
                <w:sz w:val="20"/>
                <w:szCs w:val="20"/>
              </w:rPr>
              <w:t>（本列数据的勾</w:t>
            </w:r>
            <w:proofErr w:type="gramStart"/>
            <w:r>
              <w:rPr>
                <w:rFonts w:eastAsia="楷体"/>
                <w:kern w:val="0"/>
                <w:sz w:val="20"/>
                <w:szCs w:val="20"/>
              </w:rPr>
              <w:t>稽</w:t>
            </w:r>
            <w:proofErr w:type="gramEnd"/>
            <w:r>
              <w:rPr>
                <w:rFonts w:eastAsia="楷体"/>
                <w:kern w:val="0"/>
                <w:sz w:val="20"/>
                <w:szCs w:val="20"/>
              </w:rPr>
              <w:t>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申请人情况</w:t>
            </w:r>
          </w:p>
        </w:tc>
      </w:tr>
      <w:tr w:rsidR="00642BDC">
        <w:trPr>
          <w:jc w:val="center"/>
        </w:trPr>
        <w:tc>
          <w:tcPr>
            <w:tcW w:w="493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:rsidR="00642BDC" w:rsidRDefault="00642BDC">
            <w:pPr>
              <w:spacing w:line="56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总计</w:t>
            </w:r>
          </w:p>
        </w:tc>
      </w:tr>
      <w:tr w:rsidR="00642BDC">
        <w:trPr>
          <w:jc w:val="center"/>
        </w:trPr>
        <w:tc>
          <w:tcPr>
            <w:tcW w:w="493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:rsidR="00642BDC" w:rsidRDefault="00642BDC">
            <w:pPr>
              <w:spacing w:line="56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68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642BDC" w:rsidRDefault="00642BDC">
            <w:pPr>
              <w:spacing w:line="56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商业</w:t>
            </w:r>
          </w:p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科研</w:t>
            </w:r>
          </w:p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其他</w:t>
            </w:r>
          </w:p>
        </w:tc>
        <w:tc>
          <w:tcPr>
            <w:tcW w:w="689" w:type="dxa"/>
            <w:vMerge/>
            <w:tcBorders>
              <w:top w:val="single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642BDC" w:rsidRDefault="00642BDC">
            <w:pPr>
              <w:spacing w:line="560" w:lineRule="exact"/>
              <w:jc w:val="left"/>
              <w:rPr>
                <w:sz w:val="24"/>
                <w:szCs w:val="24"/>
              </w:rPr>
            </w:pPr>
          </w:p>
        </w:tc>
      </w:tr>
      <w:tr w:rsidR="00642BDC"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</w:t>
            </w:r>
            <w:r>
              <w:rPr>
                <w:rFonts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</w:t>
            </w:r>
            <w:r>
              <w:rPr>
                <w:rFonts w:hint="eastAsia"/>
                <w:kern w:val="0"/>
                <w:sz w:val="20"/>
                <w:szCs w:val="20"/>
              </w:rPr>
              <w:t>0</w:t>
            </w:r>
          </w:p>
        </w:tc>
      </w:tr>
      <w:tr w:rsidR="00642BDC"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</w:t>
            </w:r>
            <w:r>
              <w:rPr>
                <w:rFonts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</w:tr>
      <w:tr w:rsidR="00642BDC"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</w:t>
            </w:r>
            <w:r>
              <w:rPr>
                <w:rFonts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</w:tr>
      <w:tr w:rsidR="00642BDC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642BDC" w:rsidRDefault="00642BDC">
            <w:pPr>
              <w:spacing w:line="56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（二）部分公开</w:t>
            </w:r>
            <w:r>
              <w:rPr>
                <w:rFonts w:eastAsia="楷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</w:pPr>
            <w:r>
              <w:rPr>
                <w:kern w:val="0"/>
                <w:sz w:val="20"/>
                <w:szCs w:val="20"/>
              </w:rPr>
              <w:t> </w:t>
            </w:r>
            <w:r>
              <w:rPr>
                <w:rFonts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</w:tr>
      <w:tr w:rsidR="00642BDC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642BDC" w:rsidRDefault="00642BDC">
            <w:pPr>
              <w:spacing w:line="56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1.</w:t>
            </w:r>
            <w:r>
              <w:rPr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0</w:t>
            </w:r>
          </w:p>
        </w:tc>
      </w:tr>
      <w:tr w:rsidR="00642BDC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642BDC" w:rsidRDefault="00642BDC">
            <w:pPr>
              <w:spacing w:line="56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642BDC" w:rsidRDefault="00642BDC">
            <w:pPr>
              <w:spacing w:line="56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2.</w:t>
            </w:r>
            <w:r>
              <w:rPr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</w:tr>
      <w:tr w:rsidR="00642BDC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642BDC" w:rsidRDefault="00642BDC">
            <w:pPr>
              <w:spacing w:line="56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642BDC" w:rsidRDefault="00642BDC">
            <w:pPr>
              <w:spacing w:line="56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3.</w:t>
            </w:r>
            <w:r>
              <w:rPr>
                <w:kern w:val="0"/>
                <w:sz w:val="20"/>
                <w:szCs w:val="20"/>
              </w:rPr>
              <w:t>危及</w:t>
            </w:r>
            <w:r>
              <w:rPr>
                <w:kern w:val="0"/>
                <w:sz w:val="20"/>
                <w:szCs w:val="20"/>
              </w:rPr>
              <w:t>“</w:t>
            </w:r>
            <w:r>
              <w:rPr>
                <w:kern w:val="0"/>
                <w:sz w:val="20"/>
                <w:szCs w:val="20"/>
              </w:rPr>
              <w:t>三安全</w:t>
            </w:r>
            <w:proofErr w:type="gramStart"/>
            <w:r>
              <w:rPr>
                <w:kern w:val="0"/>
                <w:sz w:val="20"/>
                <w:szCs w:val="20"/>
              </w:rPr>
              <w:t>一</w:t>
            </w:r>
            <w:proofErr w:type="gramEnd"/>
            <w:r>
              <w:rPr>
                <w:kern w:val="0"/>
                <w:sz w:val="20"/>
                <w:szCs w:val="20"/>
              </w:rPr>
              <w:t>稳定</w:t>
            </w:r>
            <w:r>
              <w:rPr>
                <w:kern w:val="0"/>
                <w:sz w:val="20"/>
                <w:szCs w:val="20"/>
              </w:rPr>
              <w:t>”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</w:tr>
      <w:tr w:rsidR="00642BDC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642BDC" w:rsidRDefault="00642BDC">
            <w:pPr>
              <w:spacing w:line="56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642BDC" w:rsidRDefault="00642BDC">
            <w:pPr>
              <w:spacing w:line="56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4.</w:t>
            </w:r>
            <w:r>
              <w:rPr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</w:t>
            </w:r>
            <w:r>
              <w:rPr>
                <w:rFonts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</w:t>
            </w:r>
            <w:r>
              <w:rPr>
                <w:rFonts w:hint="eastAsia"/>
                <w:kern w:val="0"/>
                <w:sz w:val="20"/>
                <w:szCs w:val="20"/>
              </w:rPr>
              <w:t>1</w:t>
            </w:r>
          </w:p>
        </w:tc>
      </w:tr>
      <w:tr w:rsidR="00642BDC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642BDC" w:rsidRDefault="00642BDC">
            <w:pPr>
              <w:spacing w:line="56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642BDC" w:rsidRDefault="00642BDC">
            <w:pPr>
              <w:spacing w:line="56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5.</w:t>
            </w:r>
            <w:r>
              <w:rPr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</w:tr>
      <w:tr w:rsidR="00642BDC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642BDC" w:rsidRDefault="00642BDC">
            <w:pPr>
              <w:spacing w:line="56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642BDC" w:rsidRDefault="00642BDC">
            <w:pPr>
              <w:spacing w:line="56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6.</w:t>
            </w:r>
            <w:r>
              <w:rPr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</w:tr>
      <w:tr w:rsidR="00642BDC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642BDC" w:rsidRDefault="00642BDC">
            <w:pPr>
              <w:spacing w:line="56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642BDC" w:rsidRDefault="00642BDC">
            <w:pPr>
              <w:spacing w:line="56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7.</w:t>
            </w:r>
            <w:r>
              <w:rPr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</w:tr>
      <w:tr w:rsidR="00642BDC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642BDC" w:rsidRDefault="00642BDC">
            <w:pPr>
              <w:spacing w:line="56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642BDC" w:rsidRDefault="00642BDC">
            <w:pPr>
              <w:spacing w:line="56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8.</w:t>
            </w:r>
            <w:r>
              <w:rPr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</w:tr>
      <w:tr w:rsidR="00642BDC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642BDC" w:rsidRDefault="00642BDC">
            <w:pPr>
              <w:spacing w:line="56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1.</w:t>
            </w:r>
            <w:r>
              <w:rPr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</w:tr>
      <w:tr w:rsidR="00642BDC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642BDC" w:rsidRDefault="00642BDC">
            <w:pPr>
              <w:spacing w:line="56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642BDC" w:rsidRDefault="00642BDC">
            <w:pPr>
              <w:spacing w:line="56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2.</w:t>
            </w:r>
            <w:r>
              <w:rPr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</w:tr>
      <w:tr w:rsidR="00642BDC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642BDC" w:rsidRDefault="00642BDC">
            <w:pPr>
              <w:spacing w:line="56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642BDC" w:rsidRDefault="00642BDC">
            <w:pPr>
              <w:spacing w:line="56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3.</w:t>
            </w:r>
            <w:r>
              <w:rPr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</w:tr>
      <w:tr w:rsidR="00642BDC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642BDC" w:rsidRDefault="00642BDC">
            <w:pPr>
              <w:spacing w:line="56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（五）</w:t>
            </w:r>
            <w:proofErr w:type="gramStart"/>
            <w:r>
              <w:rPr>
                <w:kern w:val="0"/>
                <w:sz w:val="20"/>
                <w:szCs w:val="20"/>
              </w:rPr>
              <w:t>不予处理</w:t>
            </w:r>
            <w:proofErr w:type="gramEnd"/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1.</w:t>
            </w:r>
            <w:r>
              <w:rPr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</w:tr>
      <w:tr w:rsidR="00642BDC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642BDC" w:rsidRDefault="00642BDC">
            <w:pPr>
              <w:spacing w:line="56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642BDC" w:rsidRDefault="00642BDC">
            <w:pPr>
              <w:spacing w:line="56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2.</w:t>
            </w:r>
            <w:r>
              <w:rPr>
                <w:kern w:val="0"/>
                <w:sz w:val="20"/>
                <w:szCs w:val="20"/>
              </w:rPr>
              <w:t>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</w:tr>
      <w:tr w:rsidR="00642BDC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642BDC" w:rsidRDefault="00642BDC">
            <w:pPr>
              <w:spacing w:line="56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642BDC" w:rsidRDefault="00642BDC">
            <w:pPr>
              <w:spacing w:line="56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3.</w:t>
            </w:r>
            <w:r>
              <w:rPr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</w:tr>
      <w:tr w:rsidR="00642BDC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642BDC" w:rsidRDefault="00642BDC">
            <w:pPr>
              <w:spacing w:line="56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642BDC" w:rsidRDefault="00642BDC">
            <w:pPr>
              <w:spacing w:line="56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4.</w:t>
            </w:r>
            <w:r>
              <w:rPr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</w:tr>
      <w:tr w:rsidR="00642BDC">
        <w:trPr>
          <w:trHeight w:val="779"/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642BDC" w:rsidRDefault="00642BDC">
            <w:pPr>
              <w:spacing w:line="56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642BDC" w:rsidRDefault="00642BDC">
            <w:pPr>
              <w:spacing w:line="56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5.</w:t>
            </w:r>
            <w:r>
              <w:rPr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</w:tr>
      <w:tr w:rsidR="00642BDC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642BDC" w:rsidRDefault="00642BDC">
            <w:pPr>
              <w:spacing w:line="56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1.</w:t>
            </w:r>
            <w:r>
              <w:rPr>
                <w:kern w:val="0"/>
                <w:sz w:val="20"/>
                <w:szCs w:val="20"/>
              </w:rPr>
              <w:t>申请人无正当理由逾期</w:t>
            </w:r>
            <w:proofErr w:type="gramStart"/>
            <w:r>
              <w:rPr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kern w:val="0"/>
                <w:sz w:val="20"/>
                <w:szCs w:val="20"/>
              </w:rPr>
              <w:t>补正、行政机关</w:t>
            </w:r>
            <w:proofErr w:type="gramStart"/>
            <w:r>
              <w:rPr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kern w:val="0"/>
                <w:sz w:val="20"/>
                <w:szCs w:val="20"/>
              </w:rPr>
              <w:t>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</w:tr>
      <w:tr w:rsidR="00642BDC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642BDC" w:rsidRDefault="00642BDC">
            <w:pPr>
              <w:spacing w:line="56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642BDC" w:rsidRDefault="00642BDC">
            <w:pPr>
              <w:spacing w:line="56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2.</w:t>
            </w:r>
            <w:r>
              <w:rPr>
                <w:kern w:val="0"/>
                <w:sz w:val="20"/>
                <w:szCs w:val="20"/>
              </w:rPr>
              <w:t>申请人逾期未按收费通知要求缴纳费用、行政机关</w:t>
            </w:r>
            <w:proofErr w:type="gramStart"/>
            <w:r>
              <w:rPr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kern w:val="0"/>
                <w:sz w:val="20"/>
                <w:szCs w:val="20"/>
              </w:rPr>
              <w:t>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</w:tr>
      <w:tr w:rsidR="00642BDC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642BDC" w:rsidRDefault="00642BDC">
            <w:pPr>
              <w:spacing w:line="56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642BDC" w:rsidRDefault="00642BDC">
            <w:pPr>
              <w:spacing w:line="56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3.</w:t>
            </w:r>
            <w:r>
              <w:rPr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</w:tr>
      <w:tr w:rsidR="00642BDC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642BDC" w:rsidRDefault="00642BDC">
            <w:pPr>
              <w:spacing w:line="56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1</w:t>
            </w:r>
          </w:p>
        </w:tc>
      </w:tr>
      <w:tr w:rsidR="00642BDC"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642BDC" w:rsidRDefault="00CD748C">
            <w:pPr>
              <w:widowControl/>
              <w:spacing w:line="560" w:lineRule="exact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642BDC" w:rsidRDefault="00CD748C">
            <w:pPr>
              <w:widowControl/>
              <w:spacing w:line="560" w:lineRule="exact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642BDC" w:rsidRDefault="00CD748C">
            <w:pPr>
              <w:widowControl/>
              <w:spacing w:line="560" w:lineRule="exact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642BDC" w:rsidRDefault="00CD748C">
            <w:pPr>
              <w:widowControl/>
              <w:spacing w:line="560" w:lineRule="exact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642BDC" w:rsidRDefault="00CD748C">
            <w:pPr>
              <w:widowControl/>
              <w:spacing w:line="560" w:lineRule="exact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642BDC" w:rsidRDefault="00CD748C">
            <w:pPr>
              <w:widowControl/>
              <w:spacing w:line="560" w:lineRule="exact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  <w:tc>
          <w:tcPr>
            <w:tcW w:w="68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642BDC" w:rsidRDefault="00CD748C">
            <w:pPr>
              <w:widowControl/>
              <w:spacing w:line="560" w:lineRule="exact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0"/>
                <w:szCs w:val="20"/>
              </w:rPr>
              <w:t> 0</w:t>
            </w:r>
          </w:p>
        </w:tc>
      </w:tr>
    </w:tbl>
    <w:p w:rsidR="00642BDC" w:rsidRDefault="00CD748C">
      <w:pPr>
        <w:spacing w:line="560" w:lineRule="exact"/>
        <w:ind w:firstLineChars="200" w:firstLine="64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四、政府信息公开行政复议、行政诉讼情况</w:t>
      </w:r>
    </w:p>
    <w:tbl>
      <w:tblPr>
        <w:tblpPr w:leftFromText="180" w:rightFromText="180" w:vertAnchor="text" w:horzAnchor="page" w:tblpX="1215" w:tblpY="436"/>
        <w:tblOverlap w:val="never"/>
        <w:tblW w:w="974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:rsidR="00642BDC">
        <w:trPr>
          <w:trHeight w:val="547"/>
        </w:trPr>
        <w:tc>
          <w:tcPr>
            <w:tcW w:w="32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行政诉讼</w:t>
            </w:r>
          </w:p>
        </w:tc>
      </w:tr>
      <w:tr w:rsidR="00642BDC">
        <w:trPr>
          <w:trHeight w:val="582"/>
        </w:trPr>
        <w:tc>
          <w:tcPr>
            <w:tcW w:w="64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结果</w:t>
            </w:r>
            <w:r>
              <w:rPr>
                <w:kern w:val="0"/>
                <w:sz w:val="20"/>
                <w:szCs w:val="20"/>
              </w:rPr>
              <w:br/>
            </w:r>
            <w:r>
              <w:rPr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其他</w:t>
            </w:r>
            <w:r>
              <w:rPr>
                <w:kern w:val="0"/>
                <w:sz w:val="20"/>
                <w:szCs w:val="20"/>
              </w:rPr>
              <w:br/>
            </w:r>
            <w:r>
              <w:rPr>
                <w:kern w:val="0"/>
                <w:sz w:val="20"/>
                <w:szCs w:val="20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尚未</w:t>
            </w:r>
            <w:r>
              <w:rPr>
                <w:kern w:val="0"/>
                <w:sz w:val="20"/>
                <w:szCs w:val="20"/>
              </w:rPr>
              <w:br/>
            </w:r>
            <w:r>
              <w:rPr>
                <w:kern w:val="0"/>
                <w:sz w:val="20"/>
                <w:szCs w:val="20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复议后起诉</w:t>
            </w:r>
          </w:p>
        </w:tc>
      </w:tr>
      <w:tr w:rsidR="00642BDC">
        <w:trPr>
          <w:trHeight w:val="714"/>
        </w:trPr>
        <w:tc>
          <w:tcPr>
            <w:tcW w:w="64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42BDC" w:rsidRDefault="00642BDC">
            <w:pPr>
              <w:spacing w:line="56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42BDC" w:rsidRDefault="00642BDC">
            <w:pPr>
              <w:spacing w:line="56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6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42BDC" w:rsidRDefault="00642BDC">
            <w:pPr>
              <w:spacing w:line="56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6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42BDC" w:rsidRDefault="00642BDC">
            <w:pPr>
              <w:spacing w:line="56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6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42BDC" w:rsidRDefault="00642BDC">
            <w:pPr>
              <w:spacing w:line="56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结果</w:t>
            </w:r>
            <w:r>
              <w:rPr>
                <w:kern w:val="0"/>
                <w:sz w:val="20"/>
                <w:szCs w:val="20"/>
              </w:rPr>
              <w:br/>
            </w:r>
            <w:r>
              <w:rPr>
                <w:kern w:val="0"/>
                <w:sz w:val="20"/>
                <w:szCs w:val="20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结果</w:t>
            </w:r>
            <w:r>
              <w:rPr>
                <w:kern w:val="0"/>
                <w:sz w:val="20"/>
                <w:szCs w:val="20"/>
              </w:rPr>
              <w:br/>
            </w:r>
            <w:r>
              <w:rPr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其他</w:t>
            </w:r>
            <w:r>
              <w:rPr>
                <w:kern w:val="0"/>
                <w:sz w:val="20"/>
                <w:szCs w:val="20"/>
              </w:rPr>
              <w:br/>
            </w:r>
            <w:r>
              <w:rPr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尚未</w:t>
            </w:r>
            <w:r>
              <w:rPr>
                <w:kern w:val="0"/>
                <w:sz w:val="20"/>
                <w:szCs w:val="20"/>
              </w:rPr>
              <w:br/>
            </w:r>
            <w:r>
              <w:rPr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结果</w:t>
            </w:r>
            <w:r>
              <w:rPr>
                <w:kern w:val="0"/>
                <w:sz w:val="20"/>
                <w:szCs w:val="20"/>
              </w:rPr>
              <w:br/>
            </w:r>
            <w:r>
              <w:rPr>
                <w:kern w:val="0"/>
                <w:sz w:val="20"/>
                <w:szCs w:val="20"/>
              </w:rPr>
              <w:t>维持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结果</w:t>
            </w:r>
            <w:r>
              <w:rPr>
                <w:kern w:val="0"/>
                <w:sz w:val="20"/>
                <w:szCs w:val="20"/>
              </w:rPr>
              <w:br/>
            </w:r>
            <w:r>
              <w:rPr>
                <w:kern w:val="0"/>
                <w:sz w:val="20"/>
                <w:szCs w:val="20"/>
              </w:rPr>
              <w:t>纠正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color w:val="000000"/>
                <w:kern w:val="0"/>
                <w:sz w:val="20"/>
                <w:szCs w:val="20"/>
              </w:rPr>
              <w:br/>
            </w:r>
            <w:r>
              <w:rPr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尚未</w:t>
            </w:r>
            <w:r>
              <w:rPr>
                <w:kern w:val="0"/>
                <w:sz w:val="20"/>
                <w:szCs w:val="20"/>
              </w:rPr>
              <w:br/>
            </w:r>
            <w:r>
              <w:rPr>
                <w:kern w:val="0"/>
                <w:sz w:val="20"/>
                <w:szCs w:val="20"/>
              </w:rPr>
              <w:t>审结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:rsidR="00642BDC">
        <w:trPr>
          <w:trHeight w:val="672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42BDC" w:rsidRDefault="00CD748C">
            <w:pPr>
              <w:widowControl/>
              <w:spacing w:line="560" w:lineRule="exact"/>
              <w:jc w:val="left"/>
            </w:pPr>
            <w:r>
              <w:rPr>
                <w:kern w:val="0"/>
                <w:sz w:val="20"/>
                <w:szCs w:val="20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42BDC" w:rsidRDefault="00CD748C">
            <w:pPr>
              <w:spacing w:line="56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642BDC" w:rsidRDefault="00CD748C">
      <w:pPr>
        <w:widowControl/>
        <w:spacing w:line="560" w:lineRule="exact"/>
        <w:ind w:firstLineChars="200" w:firstLine="672"/>
        <w:jc w:val="left"/>
        <w:rPr>
          <w:spacing w:val="8"/>
          <w:kern w:val="0"/>
          <w:sz w:val="24"/>
        </w:rPr>
      </w:pPr>
      <w:r>
        <w:rPr>
          <w:rFonts w:eastAsia="黑体"/>
          <w:spacing w:val="8"/>
          <w:kern w:val="0"/>
          <w:sz w:val="32"/>
          <w:szCs w:val="32"/>
        </w:rPr>
        <w:lastRenderedPageBreak/>
        <w:t>五、存在的主要问题及改进情况</w:t>
      </w:r>
    </w:p>
    <w:p w:rsidR="001C29E9" w:rsidRDefault="00CD748C">
      <w:pPr>
        <w:widowControl/>
        <w:spacing w:line="560" w:lineRule="exact"/>
        <w:ind w:firstLine="675"/>
        <w:jc w:val="left"/>
        <w:rPr>
          <w:rFonts w:eastAsia="仿宋_GB2312" w:hint="eastAsia"/>
          <w:spacing w:val="8"/>
          <w:kern w:val="0"/>
          <w:sz w:val="32"/>
          <w:szCs w:val="32"/>
        </w:rPr>
      </w:pPr>
      <w:r>
        <w:rPr>
          <w:rFonts w:eastAsia="仿宋_GB2312"/>
          <w:spacing w:val="8"/>
          <w:kern w:val="0"/>
          <w:sz w:val="32"/>
          <w:szCs w:val="32"/>
        </w:rPr>
        <w:t>202</w:t>
      </w:r>
      <w:r>
        <w:rPr>
          <w:rFonts w:eastAsia="仿宋_GB2312" w:hint="eastAsia"/>
          <w:spacing w:val="8"/>
          <w:kern w:val="0"/>
          <w:sz w:val="32"/>
          <w:szCs w:val="32"/>
        </w:rPr>
        <w:t>5</w:t>
      </w:r>
      <w:r>
        <w:rPr>
          <w:rFonts w:eastAsia="仿宋_GB2312"/>
          <w:spacing w:val="8"/>
          <w:kern w:val="0"/>
          <w:sz w:val="32"/>
          <w:szCs w:val="32"/>
        </w:rPr>
        <w:t>年，我办政府信息公开工作稳步推进，</w:t>
      </w:r>
      <w:r w:rsidR="009C7C6D">
        <w:rPr>
          <w:rFonts w:eastAsia="仿宋_GB2312" w:hint="eastAsia"/>
          <w:spacing w:val="8"/>
          <w:kern w:val="0"/>
          <w:sz w:val="32"/>
          <w:szCs w:val="32"/>
        </w:rPr>
        <w:t>但</w:t>
      </w:r>
      <w:r w:rsidR="009C7C6D" w:rsidRPr="009C7C6D">
        <w:rPr>
          <w:rFonts w:eastAsia="仿宋_GB2312" w:hint="eastAsia"/>
          <w:spacing w:val="8"/>
          <w:kern w:val="0"/>
          <w:sz w:val="32"/>
          <w:szCs w:val="32"/>
        </w:rPr>
        <w:t>公开内容精准适配性仍有待提升、平台互动效能未能充分发挥。</w:t>
      </w:r>
      <w:r w:rsidR="001C29E9">
        <w:rPr>
          <w:rFonts w:eastAsia="仿宋_GB2312" w:hint="eastAsia"/>
          <w:spacing w:val="8"/>
          <w:kern w:val="0"/>
          <w:sz w:val="32"/>
          <w:szCs w:val="32"/>
        </w:rPr>
        <w:t>下一步，将坚持高位推动，全力提升政府信息公开工作质量。</w:t>
      </w:r>
    </w:p>
    <w:p w:rsidR="001C29E9" w:rsidRDefault="001C29E9">
      <w:pPr>
        <w:widowControl/>
        <w:spacing w:line="560" w:lineRule="exact"/>
        <w:ind w:firstLine="675"/>
        <w:jc w:val="left"/>
        <w:rPr>
          <w:rFonts w:eastAsia="仿宋_GB2312" w:hint="eastAsia"/>
          <w:spacing w:val="8"/>
          <w:kern w:val="0"/>
          <w:sz w:val="32"/>
          <w:szCs w:val="32"/>
        </w:rPr>
      </w:pPr>
      <w:r>
        <w:rPr>
          <w:rFonts w:eastAsia="仿宋_GB2312" w:hint="eastAsia"/>
          <w:spacing w:val="8"/>
          <w:kern w:val="0"/>
          <w:sz w:val="32"/>
          <w:szCs w:val="32"/>
        </w:rPr>
        <w:t>一是优化公开内容质量。聚焦</w:t>
      </w:r>
      <w:r>
        <w:rPr>
          <w:rFonts w:eastAsia="仿宋_GB2312" w:hint="eastAsia"/>
          <w:spacing w:val="8"/>
          <w:kern w:val="0"/>
          <w:sz w:val="32"/>
          <w:szCs w:val="32"/>
        </w:rPr>
        <w:t>APEC</w:t>
      </w:r>
      <w:r>
        <w:rPr>
          <w:rFonts w:eastAsia="仿宋_GB2312" w:hint="eastAsia"/>
          <w:spacing w:val="8"/>
          <w:kern w:val="0"/>
          <w:sz w:val="32"/>
          <w:szCs w:val="32"/>
        </w:rPr>
        <w:t>商旅卡、邀请外国人来华等事项，完善办事流程、注意事项等细节信息，提升内容精准度和实用性。</w:t>
      </w:r>
    </w:p>
    <w:p w:rsidR="001C29E9" w:rsidRDefault="001C29E9">
      <w:pPr>
        <w:widowControl/>
        <w:spacing w:line="560" w:lineRule="exact"/>
        <w:ind w:firstLine="675"/>
        <w:jc w:val="left"/>
        <w:rPr>
          <w:rFonts w:eastAsia="仿宋_GB2312" w:hint="eastAsia"/>
          <w:spacing w:val="8"/>
          <w:kern w:val="0"/>
          <w:sz w:val="32"/>
          <w:szCs w:val="32"/>
        </w:rPr>
      </w:pPr>
      <w:r>
        <w:rPr>
          <w:rFonts w:eastAsia="仿宋_GB2312" w:hint="eastAsia"/>
          <w:spacing w:val="8"/>
          <w:kern w:val="0"/>
          <w:sz w:val="32"/>
          <w:szCs w:val="32"/>
        </w:rPr>
        <w:t>二是拓宽政务公开形式。</w:t>
      </w:r>
      <w:r w:rsidRPr="001C29E9">
        <w:rPr>
          <w:rFonts w:eastAsia="仿宋_GB2312" w:hint="eastAsia"/>
          <w:spacing w:val="8"/>
          <w:kern w:val="0"/>
          <w:sz w:val="32"/>
          <w:szCs w:val="32"/>
        </w:rPr>
        <w:t>优化平台建设，创新政务公开形式，综合运用多种形式开展解读，让公众看得懂、能理解，促进</w:t>
      </w:r>
      <w:proofErr w:type="gramStart"/>
      <w:r w:rsidRPr="001C29E9">
        <w:rPr>
          <w:rFonts w:eastAsia="仿宋_GB2312" w:hint="eastAsia"/>
          <w:spacing w:val="8"/>
          <w:kern w:val="0"/>
          <w:sz w:val="32"/>
          <w:szCs w:val="32"/>
        </w:rPr>
        <w:t>政民互动</w:t>
      </w:r>
      <w:proofErr w:type="gramEnd"/>
      <w:r w:rsidRPr="001C29E9">
        <w:rPr>
          <w:rFonts w:eastAsia="仿宋_GB2312" w:hint="eastAsia"/>
          <w:spacing w:val="8"/>
          <w:kern w:val="0"/>
          <w:sz w:val="32"/>
          <w:szCs w:val="32"/>
        </w:rPr>
        <w:t>“零距离”。</w:t>
      </w:r>
    </w:p>
    <w:p w:rsidR="001B675B" w:rsidRPr="001C29E9" w:rsidRDefault="001C29E9" w:rsidP="001C29E9">
      <w:pPr>
        <w:widowControl/>
        <w:spacing w:line="560" w:lineRule="exact"/>
        <w:ind w:firstLine="675"/>
        <w:jc w:val="left"/>
        <w:rPr>
          <w:rFonts w:eastAsia="仿宋_GB2312" w:hint="eastAsia"/>
          <w:spacing w:val="8"/>
          <w:kern w:val="0"/>
          <w:sz w:val="32"/>
          <w:szCs w:val="32"/>
        </w:rPr>
      </w:pPr>
      <w:r>
        <w:rPr>
          <w:rFonts w:eastAsia="仿宋_GB2312" w:hint="eastAsia"/>
          <w:spacing w:val="8"/>
          <w:kern w:val="0"/>
          <w:sz w:val="32"/>
          <w:szCs w:val="32"/>
        </w:rPr>
        <w:t>三是</w:t>
      </w:r>
      <w:r w:rsidRPr="001C29E9">
        <w:rPr>
          <w:rFonts w:eastAsia="仿宋_GB2312" w:hint="eastAsia"/>
          <w:spacing w:val="8"/>
          <w:kern w:val="0"/>
          <w:sz w:val="32"/>
          <w:szCs w:val="32"/>
        </w:rPr>
        <w:t>加强干部队伍建设</w:t>
      </w:r>
      <w:r>
        <w:rPr>
          <w:rFonts w:eastAsia="仿宋_GB2312" w:hint="eastAsia"/>
          <w:spacing w:val="8"/>
          <w:kern w:val="0"/>
          <w:sz w:val="32"/>
          <w:szCs w:val="32"/>
        </w:rPr>
        <w:t>。</w:t>
      </w:r>
      <w:r w:rsidRPr="001C29E9">
        <w:rPr>
          <w:rFonts w:eastAsia="仿宋_GB2312" w:hint="eastAsia"/>
          <w:spacing w:val="8"/>
          <w:kern w:val="0"/>
          <w:sz w:val="32"/>
          <w:szCs w:val="32"/>
        </w:rPr>
        <w:t>通过理论学习、业务培训、专家辅导等形式，提升干部政治判断力</w:t>
      </w:r>
      <w:r>
        <w:rPr>
          <w:rFonts w:eastAsia="仿宋_GB2312" w:hint="eastAsia"/>
          <w:spacing w:val="8"/>
          <w:kern w:val="0"/>
          <w:sz w:val="32"/>
          <w:szCs w:val="32"/>
        </w:rPr>
        <w:t>和</w:t>
      </w:r>
      <w:r w:rsidRPr="001C29E9">
        <w:rPr>
          <w:rFonts w:eastAsia="仿宋_GB2312" w:hint="eastAsia"/>
          <w:spacing w:val="8"/>
          <w:kern w:val="0"/>
          <w:sz w:val="32"/>
          <w:szCs w:val="32"/>
        </w:rPr>
        <w:t>政治执行力，提升干部政策理解、信息采编和审核发布能力。</w:t>
      </w:r>
    </w:p>
    <w:p w:rsidR="00642BDC" w:rsidRDefault="00CD748C">
      <w:pPr>
        <w:widowControl/>
        <w:spacing w:line="560" w:lineRule="exact"/>
        <w:ind w:firstLine="675"/>
        <w:jc w:val="left"/>
        <w:rPr>
          <w:rFonts w:eastAsia="黑体"/>
          <w:spacing w:val="8"/>
          <w:kern w:val="0"/>
          <w:sz w:val="32"/>
          <w:szCs w:val="32"/>
        </w:rPr>
      </w:pPr>
      <w:r>
        <w:rPr>
          <w:rFonts w:eastAsia="黑体"/>
          <w:spacing w:val="8"/>
          <w:kern w:val="0"/>
          <w:sz w:val="32"/>
          <w:szCs w:val="32"/>
        </w:rPr>
        <w:t>六、其他需要报告的事项</w:t>
      </w:r>
    </w:p>
    <w:p w:rsidR="00642BDC" w:rsidRDefault="00CD748C">
      <w:pPr>
        <w:widowControl/>
        <w:spacing w:line="560" w:lineRule="exact"/>
        <w:ind w:firstLine="675"/>
        <w:jc w:val="left"/>
        <w:rPr>
          <w:rFonts w:eastAsia="仿宋_GB2312"/>
          <w:spacing w:val="8"/>
          <w:kern w:val="0"/>
          <w:sz w:val="32"/>
          <w:szCs w:val="32"/>
        </w:rPr>
      </w:pPr>
      <w:r>
        <w:rPr>
          <w:spacing w:val="8"/>
          <w:kern w:val="0"/>
          <w:sz w:val="32"/>
          <w:szCs w:val="32"/>
        </w:rPr>
        <w:t>1.</w:t>
      </w:r>
      <w:r>
        <w:rPr>
          <w:rFonts w:eastAsia="仿宋_GB2312"/>
          <w:spacing w:val="8"/>
          <w:kern w:val="0"/>
          <w:sz w:val="32"/>
          <w:szCs w:val="32"/>
        </w:rPr>
        <w:t>我</w:t>
      </w:r>
      <w:proofErr w:type="gramStart"/>
      <w:r>
        <w:rPr>
          <w:rFonts w:eastAsia="仿宋_GB2312"/>
          <w:spacing w:val="8"/>
          <w:kern w:val="0"/>
          <w:sz w:val="32"/>
          <w:szCs w:val="32"/>
        </w:rPr>
        <w:t>办依据</w:t>
      </w:r>
      <w:proofErr w:type="gramEnd"/>
      <w:r>
        <w:rPr>
          <w:rFonts w:eastAsia="仿宋_GB2312"/>
          <w:spacing w:val="8"/>
          <w:kern w:val="0"/>
          <w:sz w:val="32"/>
          <w:szCs w:val="32"/>
        </w:rPr>
        <w:t>《政府信息公开信息处理费管理办法》收取信息处理费，发出收费通知的件数和总金额以及实际收取的总金额均为</w:t>
      </w:r>
      <w:r>
        <w:rPr>
          <w:rFonts w:eastAsia="仿宋_GB2312"/>
          <w:spacing w:val="8"/>
          <w:kern w:val="0"/>
          <w:sz w:val="32"/>
          <w:szCs w:val="32"/>
        </w:rPr>
        <w:t>0</w:t>
      </w:r>
      <w:r>
        <w:rPr>
          <w:rFonts w:eastAsia="仿宋_GB2312"/>
          <w:spacing w:val="8"/>
          <w:kern w:val="0"/>
          <w:sz w:val="32"/>
          <w:szCs w:val="32"/>
        </w:rPr>
        <w:t>。</w:t>
      </w:r>
    </w:p>
    <w:p w:rsidR="00642BDC" w:rsidRDefault="00CD748C">
      <w:pPr>
        <w:widowControl/>
        <w:spacing w:line="560" w:lineRule="exact"/>
        <w:ind w:firstLineChars="200" w:firstLine="672"/>
        <w:jc w:val="left"/>
        <w:rPr>
          <w:rFonts w:eastAsia="仿宋_GB2312"/>
          <w:color w:val="9BC2E6"/>
          <w:spacing w:val="8"/>
          <w:kern w:val="0"/>
          <w:sz w:val="32"/>
          <w:szCs w:val="32"/>
        </w:rPr>
      </w:pPr>
      <w:r>
        <w:rPr>
          <w:spacing w:val="8"/>
          <w:kern w:val="0"/>
          <w:sz w:val="32"/>
          <w:szCs w:val="32"/>
        </w:rPr>
        <w:t>2.</w:t>
      </w:r>
      <w:r>
        <w:rPr>
          <w:rFonts w:eastAsia="仿宋_GB2312"/>
          <w:spacing w:val="8"/>
          <w:kern w:val="0"/>
          <w:sz w:val="32"/>
          <w:szCs w:val="32"/>
        </w:rPr>
        <w:t>北京市东城区人民政府门户网站的网址为</w:t>
      </w:r>
      <w:r>
        <w:rPr>
          <w:rFonts w:eastAsia="仿宋_GB2312"/>
          <w:spacing w:val="8"/>
          <w:kern w:val="0"/>
          <w:sz w:val="32"/>
          <w:szCs w:val="32"/>
        </w:rPr>
        <w:t>http://www.bjdch.gov.cn/</w:t>
      </w:r>
      <w:r>
        <w:rPr>
          <w:rFonts w:eastAsia="仿宋_GB2312"/>
          <w:spacing w:val="8"/>
          <w:kern w:val="0"/>
          <w:sz w:val="32"/>
          <w:szCs w:val="32"/>
        </w:rPr>
        <w:t>，如需了解更多政府信息，请登录查询。</w:t>
      </w:r>
    </w:p>
    <w:p w:rsidR="00642BDC" w:rsidRDefault="00642BDC"/>
    <w:p w:rsidR="00642BDC" w:rsidRDefault="00642BDC"/>
    <w:p w:rsidR="00642BDC" w:rsidRDefault="00642BDC">
      <w:pPr>
        <w:pStyle w:val="a0"/>
        <w:rPr>
          <w:rFonts w:hint="default"/>
        </w:rPr>
      </w:pPr>
    </w:p>
    <w:p w:rsidR="00642BDC" w:rsidRDefault="00642BDC">
      <w:bookmarkStart w:id="0" w:name="_GoBack"/>
      <w:bookmarkEnd w:id="0"/>
    </w:p>
    <w:sectPr w:rsidR="00642BDC">
      <w:footerReference w:type="default" r:id="rId9"/>
      <w:pgSz w:w="11906" w:h="16838"/>
      <w:pgMar w:top="2098" w:right="1474" w:bottom="1984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C6D" w:rsidRDefault="009C7C6D">
      <w:r>
        <w:separator/>
      </w:r>
    </w:p>
  </w:endnote>
  <w:endnote w:type="continuationSeparator" w:id="0">
    <w:p w:rsidR="009C7C6D" w:rsidRDefault="009C7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C6D" w:rsidRDefault="009C7C6D">
    <w:pPr>
      <w:pStyle w:val="a4"/>
    </w:pPr>
    <w:r>
      <w:pict>
        <v:rect id="文本框 1" o:spid="_x0000_s2049" style="position:absolute;margin-left:0;margin-top:0;width:2in;height:2in;z-index:251658240;mso-wrap-style:none;mso-position-horizontal:center;mso-position-horizontal-relative:margin" o:preferrelative="t" filled="f" stroked="f">
          <v:textbox style="mso-fit-shape-to-text:t" inset="0,0,0,0">
            <w:txbxContent>
              <w:p w:rsidR="009C7C6D" w:rsidRDefault="009C7C6D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1C29E9">
                  <w:rPr>
                    <w:noProof/>
                    <w:sz w:val="18"/>
                  </w:rPr>
                  <w:t>7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C6D" w:rsidRDefault="009C7C6D">
      <w:r>
        <w:separator/>
      </w:r>
    </w:p>
  </w:footnote>
  <w:footnote w:type="continuationSeparator" w:id="0">
    <w:p w:rsidR="009C7C6D" w:rsidRDefault="009C7C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8FBF937"/>
    <w:multiLevelType w:val="singleLevel"/>
    <w:tmpl w:val="F8FBF93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72A27"/>
    <w:rsid w:val="00172A27"/>
    <w:rsid w:val="001B675B"/>
    <w:rsid w:val="001C29E9"/>
    <w:rsid w:val="00642BDC"/>
    <w:rsid w:val="007B1F03"/>
    <w:rsid w:val="007E732E"/>
    <w:rsid w:val="007F1E8B"/>
    <w:rsid w:val="009C7C6D"/>
    <w:rsid w:val="00CD748C"/>
    <w:rsid w:val="00CD7F13"/>
    <w:rsid w:val="00D6592F"/>
    <w:rsid w:val="00E4322E"/>
    <w:rsid w:val="01332368"/>
    <w:rsid w:val="0351759B"/>
    <w:rsid w:val="039049E8"/>
    <w:rsid w:val="04A004C5"/>
    <w:rsid w:val="09995C17"/>
    <w:rsid w:val="09D03B6E"/>
    <w:rsid w:val="09DE12BD"/>
    <w:rsid w:val="0D2D7223"/>
    <w:rsid w:val="1030399B"/>
    <w:rsid w:val="142E15FD"/>
    <w:rsid w:val="19AA3CD4"/>
    <w:rsid w:val="1A2E7004"/>
    <w:rsid w:val="1E3A61A2"/>
    <w:rsid w:val="21384F0D"/>
    <w:rsid w:val="21EF0E03"/>
    <w:rsid w:val="25D14317"/>
    <w:rsid w:val="27E14CA1"/>
    <w:rsid w:val="2B54617B"/>
    <w:rsid w:val="301C55C9"/>
    <w:rsid w:val="31CD6840"/>
    <w:rsid w:val="328A0B99"/>
    <w:rsid w:val="40793E9D"/>
    <w:rsid w:val="4141009C"/>
    <w:rsid w:val="419F2881"/>
    <w:rsid w:val="444C6D9A"/>
    <w:rsid w:val="45C83D08"/>
    <w:rsid w:val="47FE4FAD"/>
    <w:rsid w:val="4C9F0671"/>
    <w:rsid w:val="4CCD0656"/>
    <w:rsid w:val="556876AD"/>
    <w:rsid w:val="55BA39D2"/>
    <w:rsid w:val="5BBA75AE"/>
    <w:rsid w:val="5E0E085B"/>
    <w:rsid w:val="5E2C7860"/>
    <w:rsid w:val="5F6D1E9C"/>
    <w:rsid w:val="61CA737D"/>
    <w:rsid w:val="623D18BA"/>
    <w:rsid w:val="62A060DB"/>
    <w:rsid w:val="63B328F3"/>
    <w:rsid w:val="63CD20E6"/>
    <w:rsid w:val="66D04BBC"/>
    <w:rsid w:val="678B52EF"/>
    <w:rsid w:val="689D3E3B"/>
    <w:rsid w:val="6F9E6C30"/>
    <w:rsid w:val="736417EA"/>
    <w:rsid w:val="771D2878"/>
    <w:rsid w:val="7AC72F1F"/>
    <w:rsid w:val="7BBA07A9"/>
    <w:rsid w:val="7E207EFD"/>
    <w:rsid w:val="7ED93694"/>
    <w:rsid w:val="7F7F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Char"/>
    <w:qFormat/>
    <w:rPr>
      <w:rFonts w:ascii="宋体" w:hAnsi="Courier New" w:hint="eastAsia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">
    <w:name w:val="纯文本 Char"/>
    <w:basedOn w:val="a1"/>
    <w:link w:val="a0"/>
    <w:qFormat/>
    <w:rPr>
      <w:rFonts w:ascii="宋体" w:eastAsia="宋体" w:hAnsi="Courier New" w:cs="Courier New" w:hint="eastAsia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455</Words>
  <Characters>2600</Characters>
  <Application>Microsoft Office Word</Application>
  <DocSecurity>0</DocSecurity>
  <Lines>21</Lines>
  <Paragraphs>6</Paragraphs>
  <ScaleCrop>false</ScaleCrop>
  <Company>Microsoft</Company>
  <LinksUpToDate>false</LinksUpToDate>
  <CharactersWithSpaces>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北京市东城区人民政府外事办公室</dc:title>
  <dc:creator>刘颖</dc:creator>
  <cp:lastModifiedBy>刘颖</cp:lastModifiedBy>
  <cp:revision>3</cp:revision>
  <dcterms:created xsi:type="dcterms:W3CDTF">2022-01-07T08:32:00Z</dcterms:created>
  <dcterms:modified xsi:type="dcterms:W3CDTF">2026-01-16T09:24:00Z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2052-9.1.0.5012</vt:lpwstr>
  </property>
  <property fmtid="{D5CDD505-2E9C-101B-9397-08002B2CF9AE}" pid="3" name="ICV">
    <vt:lpwstr>0D8155F453E8430082EFFEABF859ABDA_12</vt:lpwstr>
  </property>
</Properties>
</file>