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D25D5">
      <w:pPr>
        <w:keepNext w:val="0"/>
        <w:keepLines w:val="0"/>
        <w:pageBreakBefore w:val="0"/>
        <w:widowControl w:val="0"/>
        <w:kinsoku/>
        <w:wordWrap/>
        <w:overflowPunct/>
        <w:topLinePunct w:val="0"/>
        <w:autoSpaceDE/>
        <w:autoSpaceDN/>
        <w:bidi w:val="0"/>
        <w:adjustRightInd/>
        <w:snapToGrid/>
        <w:spacing w:after="313" w:afterLines="100" w:line="540" w:lineRule="exact"/>
        <w:ind w:left="0" w:leftChars="0" w:right="0" w:rightChars="0" w:firstLine="0" w:firstLineChars="0"/>
        <w:jc w:val="center"/>
        <w:textAlignment w:val="auto"/>
        <w:outlineLvl w:val="9"/>
        <w:rPr>
          <w:rFonts w:hint="default" w:ascii="Times New Roman" w:hAnsi="Times New Roman" w:eastAsia="黑体" w:cs="Times New Roman"/>
          <w:sz w:val="44"/>
          <w:szCs w:val="44"/>
          <w:lang w:eastAsia="zh-CN"/>
        </w:rPr>
      </w:pPr>
      <w:r>
        <w:rPr>
          <w:rFonts w:hint="default" w:ascii="Times New Roman" w:hAnsi="Times New Roman" w:eastAsia="黑体" w:cs="Times New Roman"/>
          <w:sz w:val="44"/>
          <w:szCs w:val="44"/>
          <w:lang w:eastAsia="zh-CN"/>
        </w:rPr>
        <w:t>北京市东城区人民政府东直门街道办事处</w:t>
      </w:r>
      <w:r>
        <w:rPr>
          <w:rFonts w:hint="default" w:ascii="Times New Roman" w:hAnsi="Times New Roman" w:eastAsia="黑体" w:cs="Times New Roman"/>
          <w:sz w:val="44"/>
          <w:szCs w:val="44"/>
        </w:rPr>
        <w:t>202</w:t>
      </w:r>
      <w:r>
        <w:rPr>
          <w:rFonts w:hint="eastAsia" w:eastAsia="黑体" w:cs="Times New Roman"/>
          <w:sz w:val="44"/>
          <w:szCs w:val="44"/>
          <w:lang w:val="en-US" w:eastAsia="zh-CN"/>
        </w:rPr>
        <w:t>5</w:t>
      </w:r>
      <w:r>
        <w:rPr>
          <w:rFonts w:hint="default" w:ascii="Times New Roman" w:hAnsi="Times New Roman" w:eastAsia="黑体" w:cs="Times New Roman"/>
          <w:sz w:val="44"/>
          <w:szCs w:val="44"/>
        </w:rPr>
        <w:t>年政府信息公开工作年度报告</w:t>
      </w:r>
    </w:p>
    <w:p w14:paraId="2C1B442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left"/>
        <w:textAlignment w:val="auto"/>
        <w:outlineLvl w:val="9"/>
        <w:rPr>
          <w:rFonts w:hint="eastAsia" w:ascii="FangSong_GB2312" w:hAnsi="宋体" w:eastAsia="FangSong_GB2312" w:cs="宋体"/>
          <w:spacing w:val="8"/>
          <w:kern w:val="0"/>
          <w:sz w:val="32"/>
          <w:szCs w:val="32"/>
        </w:rPr>
      </w:pPr>
      <w:r>
        <w:rPr>
          <w:rFonts w:hint="eastAsia" w:ascii="FangSong_GB2312" w:hAnsi="宋体" w:eastAsia="FangSong_GB2312" w:cs="宋体"/>
          <w:spacing w:val="8"/>
          <w:kern w:val="0"/>
          <w:sz w:val="32"/>
          <w:szCs w:val="32"/>
        </w:rPr>
        <w:t>依据《中华人民共和国政府信息公开条例》(以下简称《政府信息公开条例》)第五十条规定，编制本报告。</w:t>
      </w:r>
    </w:p>
    <w:p w14:paraId="3EEA9497">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72" w:firstLineChars="200"/>
        <w:jc w:val="left"/>
        <w:textAlignment w:val="auto"/>
        <w:outlineLvl w:val="9"/>
        <w:rPr>
          <w:rFonts w:ascii="黑体" w:hAnsi="黑体" w:eastAsia="黑体" w:cs="宋体"/>
          <w:spacing w:val="8"/>
          <w:kern w:val="0"/>
          <w:sz w:val="32"/>
          <w:szCs w:val="32"/>
        </w:rPr>
      </w:pPr>
      <w:r>
        <w:rPr>
          <w:rFonts w:ascii="黑体" w:hAnsi="黑体" w:eastAsia="黑体" w:cs="宋体"/>
          <w:spacing w:val="8"/>
          <w:kern w:val="0"/>
          <w:sz w:val="32"/>
          <w:szCs w:val="32"/>
        </w:rPr>
        <w:t>总体情况</w:t>
      </w:r>
    </w:p>
    <w:p w14:paraId="450AAE5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left"/>
        <w:textAlignment w:val="auto"/>
        <w:outlineLvl w:val="9"/>
        <w:rPr>
          <w:rFonts w:hint="eastAsia" w:ascii="FangSong_GB2312" w:hAnsi="宋体" w:eastAsia="FangSong_GB2312" w:cs="宋体"/>
          <w:spacing w:val="8"/>
          <w:kern w:val="0"/>
          <w:sz w:val="32"/>
          <w:szCs w:val="32"/>
        </w:rPr>
      </w:pPr>
      <w:r>
        <w:rPr>
          <w:rFonts w:hint="eastAsia" w:ascii="FangSong_GB2312" w:hAnsi="宋体" w:eastAsia="FangSong_GB2312" w:cs="宋体"/>
          <w:spacing w:val="8"/>
          <w:kern w:val="0"/>
          <w:sz w:val="32"/>
          <w:szCs w:val="32"/>
          <w:lang w:eastAsia="zh-CN"/>
        </w:rPr>
        <w:t>（一）</w:t>
      </w:r>
      <w:r>
        <w:rPr>
          <w:rFonts w:hint="eastAsia" w:ascii="FangSong_GB2312" w:hAnsi="宋体" w:eastAsia="FangSong_GB2312" w:cs="宋体"/>
          <w:spacing w:val="8"/>
          <w:kern w:val="0"/>
          <w:sz w:val="32"/>
          <w:szCs w:val="32"/>
        </w:rPr>
        <w:t>主动公开情况</w:t>
      </w:r>
    </w:p>
    <w:p w14:paraId="4BE9E1E6">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left"/>
        <w:textAlignment w:val="auto"/>
        <w:outlineLvl w:val="9"/>
        <w:rPr>
          <w:rFonts w:hint="eastAsia" w:ascii="FangSong_GB2312" w:hAnsi="宋体" w:eastAsia="FangSong_GB2312" w:cs="宋体"/>
          <w:spacing w:val="8"/>
          <w:kern w:val="0"/>
          <w:sz w:val="32"/>
          <w:szCs w:val="32"/>
          <w:lang w:val="en-US" w:eastAsia="zh-CN"/>
        </w:rPr>
      </w:pPr>
      <w:r>
        <w:rPr>
          <w:rFonts w:hint="default" w:ascii="Times New Roman" w:hAnsi="Times New Roman" w:eastAsia="FangSong_GB2312" w:cs="Times New Roman"/>
          <w:spacing w:val="8"/>
          <w:kern w:val="0"/>
          <w:sz w:val="32"/>
          <w:szCs w:val="32"/>
          <w:lang w:val="en-US" w:eastAsia="zh-CN"/>
        </w:rPr>
        <w:t>1.</w:t>
      </w:r>
      <w:r>
        <w:rPr>
          <w:rFonts w:hint="eastAsia" w:ascii="FangSong_GB2312" w:hAnsi="宋体" w:eastAsia="FangSong_GB2312" w:cs="宋体"/>
          <w:spacing w:val="8"/>
          <w:kern w:val="0"/>
          <w:sz w:val="32"/>
          <w:szCs w:val="32"/>
          <w:lang w:val="en-US" w:eastAsia="zh-CN"/>
        </w:rPr>
        <w:t>严格落实《政府信息公开条例》要求，及时全面主动公开我街道信息。</w:t>
      </w:r>
      <w:r>
        <w:rPr>
          <w:rFonts w:hint="default" w:ascii="Times New Roman" w:hAnsi="Times New Roman" w:eastAsia="FangSong_GB2312" w:cs="Times New Roman"/>
          <w:spacing w:val="8"/>
          <w:kern w:val="0"/>
          <w:sz w:val="32"/>
          <w:szCs w:val="32"/>
          <w:lang w:val="en-US" w:eastAsia="zh-CN"/>
        </w:rPr>
        <w:t>202</w:t>
      </w:r>
      <w:r>
        <w:rPr>
          <w:rFonts w:hint="eastAsia" w:eastAsia="FangSong_GB2312" w:cs="Times New Roman"/>
          <w:spacing w:val="8"/>
          <w:kern w:val="0"/>
          <w:sz w:val="32"/>
          <w:szCs w:val="32"/>
          <w:lang w:val="en-US" w:eastAsia="zh-CN"/>
        </w:rPr>
        <w:t>5</w:t>
      </w:r>
      <w:r>
        <w:rPr>
          <w:rFonts w:hint="eastAsia" w:ascii="FangSong_GB2312" w:hAnsi="宋体" w:eastAsia="FangSong_GB2312" w:cs="宋体"/>
          <w:spacing w:val="8"/>
          <w:kern w:val="0"/>
          <w:sz w:val="32"/>
          <w:szCs w:val="32"/>
          <w:lang w:val="en-US" w:eastAsia="zh-CN"/>
        </w:rPr>
        <w:t>年，我街道</w:t>
      </w:r>
      <w:r>
        <w:rPr>
          <w:rFonts w:hint="eastAsia" w:ascii="FangSong_GB2312" w:hAnsi="宋体" w:eastAsia="FangSong_GB2312" w:cs="宋体"/>
          <w:spacing w:val="8"/>
          <w:kern w:val="0"/>
          <w:sz w:val="32"/>
          <w:szCs w:val="32"/>
        </w:rPr>
        <w:t>主要通过</w:t>
      </w:r>
      <w:r>
        <w:rPr>
          <w:rFonts w:hint="eastAsia" w:ascii="FangSong_GB2312" w:hAnsi="宋体" w:eastAsia="FangSong_GB2312" w:cs="宋体"/>
          <w:spacing w:val="8"/>
          <w:kern w:val="0"/>
          <w:sz w:val="32"/>
          <w:szCs w:val="32"/>
          <w:lang w:val="en-US" w:eastAsia="zh-CN"/>
        </w:rPr>
        <w:t>北京市东城区人民政府</w:t>
      </w:r>
      <w:r>
        <w:rPr>
          <w:rFonts w:hint="eastAsia" w:ascii="FangSong_GB2312" w:hAnsi="宋体" w:eastAsia="FangSong_GB2312" w:cs="宋体"/>
          <w:spacing w:val="8"/>
          <w:kern w:val="0"/>
          <w:sz w:val="32"/>
          <w:szCs w:val="32"/>
          <w:lang w:eastAsia="zh-CN"/>
        </w:rPr>
        <w:t>网站</w:t>
      </w:r>
      <w:r>
        <w:rPr>
          <w:rFonts w:hint="eastAsia" w:ascii="FangSong_GB2312" w:hAnsi="宋体" w:eastAsia="FangSong_GB2312" w:cs="宋体"/>
          <w:spacing w:val="8"/>
          <w:kern w:val="0"/>
          <w:sz w:val="32"/>
          <w:szCs w:val="32"/>
        </w:rPr>
        <w:t>对</w:t>
      </w:r>
      <w:r>
        <w:rPr>
          <w:rFonts w:hint="eastAsia" w:ascii="FangSong_GB2312" w:hAnsi="宋体" w:eastAsia="FangSong_GB2312" w:cs="宋体"/>
          <w:spacing w:val="8"/>
          <w:kern w:val="0"/>
          <w:sz w:val="32"/>
          <w:szCs w:val="32"/>
          <w:lang w:eastAsia="zh-CN"/>
        </w:rPr>
        <w:t>街道主要领导、机关职能、</w:t>
      </w:r>
      <w:r>
        <w:rPr>
          <w:rFonts w:hint="eastAsia" w:ascii="FangSong_GB2312" w:hAnsi="宋体" w:eastAsia="FangSong_GB2312" w:cs="宋体"/>
          <w:spacing w:val="8"/>
          <w:kern w:val="0"/>
          <w:sz w:val="32"/>
          <w:szCs w:val="32"/>
        </w:rPr>
        <w:t>机构设置、办公地址、办公时间、联系方式、负责人姓名等基本信息进行了公开。</w:t>
      </w:r>
    </w:p>
    <w:p w14:paraId="5B80336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left"/>
        <w:textAlignment w:val="auto"/>
        <w:outlineLvl w:val="9"/>
        <w:rPr>
          <w:rFonts w:hint="eastAsia" w:ascii="FangSong_GB2312" w:hAnsi="宋体" w:eastAsia="FangSong_GB2312" w:cs="宋体"/>
          <w:spacing w:val="8"/>
          <w:kern w:val="0"/>
          <w:sz w:val="32"/>
          <w:szCs w:val="32"/>
          <w:lang w:val="en-US" w:eastAsia="zh-CN"/>
        </w:rPr>
      </w:pPr>
      <w:r>
        <w:rPr>
          <w:rFonts w:hint="eastAsia" w:ascii="Times New Roman" w:hAnsi="Times New Roman" w:eastAsia="FangSong_GB2312" w:cs="Times New Roman"/>
          <w:spacing w:val="8"/>
          <w:kern w:val="0"/>
          <w:sz w:val="32"/>
          <w:szCs w:val="32"/>
          <w:lang w:val="en-US" w:eastAsia="zh-CN"/>
        </w:rPr>
        <w:t>2.202</w:t>
      </w:r>
      <w:r>
        <w:rPr>
          <w:rFonts w:hint="eastAsia" w:eastAsia="FangSong_GB2312" w:cs="Times New Roman"/>
          <w:spacing w:val="8"/>
          <w:kern w:val="0"/>
          <w:sz w:val="32"/>
          <w:szCs w:val="32"/>
          <w:lang w:val="en-US" w:eastAsia="zh-CN"/>
        </w:rPr>
        <w:t>5</w:t>
      </w:r>
      <w:r>
        <w:rPr>
          <w:rFonts w:hint="eastAsia" w:ascii="FangSong_GB2312" w:hAnsi="宋体" w:eastAsia="FangSong_GB2312" w:cs="宋体"/>
          <w:spacing w:val="8"/>
          <w:kern w:val="0"/>
          <w:sz w:val="32"/>
          <w:szCs w:val="32"/>
          <w:lang w:val="en-US" w:eastAsia="zh-CN"/>
        </w:rPr>
        <w:t>年，我街道通过北京市东城区人民政府网站按时公开了</w:t>
      </w:r>
      <w:r>
        <w:rPr>
          <w:rFonts w:hint="eastAsia" w:ascii="Times New Roman" w:hAnsi="Times New Roman" w:eastAsia="FangSong_GB2312" w:cs="Times New Roman"/>
          <w:spacing w:val="8"/>
          <w:kern w:val="0"/>
          <w:sz w:val="32"/>
          <w:szCs w:val="32"/>
          <w:lang w:val="en-US" w:eastAsia="zh-CN"/>
        </w:rPr>
        <w:t>202</w:t>
      </w:r>
      <w:r>
        <w:rPr>
          <w:rFonts w:hint="eastAsia" w:eastAsia="FangSong_GB2312" w:cs="Times New Roman"/>
          <w:spacing w:val="8"/>
          <w:kern w:val="0"/>
          <w:sz w:val="32"/>
          <w:szCs w:val="32"/>
          <w:lang w:val="en-US" w:eastAsia="zh-CN"/>
        </w:rPr>
        <w:t>5</w:t>
      </w:r>
      <w:r>
        <w:rPr>
          <w:rFonts w:hint="eastAsia" w:ascii="FangSong_GB2312" w:hAnsi="宋体" w:eastAsia="FangSong_GB2312" w:cs="宋体"/>
          <w:spacing w:val="8"/>
          <w:kern w:val="0"/>
          <w:sz w:val="32"/>
          <w:szCs w:val="32"/>
          <w:lang w:val="en-US" w:eastAsia="zh-CN"/>
        </w:rPr>
        <w:t>年部门预算及</w:t>
      </w:r>
      <w:r>
        <w:rPr>
          <w:rFonts w:hint="eastAsia" w:ascii="Times New Roman" w:hAnsi="Times New Roman" w:eastAsia="FangSong_GB2312" w:cs="Times New Roman"/>
          <w:spacing w:val="8"/>
          <w:kern w:val="0"/>
          <w:sz w:val="32"/>
          <w:szCs w:val="32"/>
          <w:lang w:val="en-US" w:eastAsia="zh-CN"/>
        </w:rPr>
        <w:t>202</w:t>
      </w:r>
      <w:r>
        <w:rPr>
          <w:rFonts w:hint="eastAsia" w:eastAsia="FangSong_GB2312" w:cs="Times New Roman"/>
          <w:spacing w:val="8"/>
          <w:kern w:val="0"/>
          <w:sz w:val="32"/>
          <w:szCs w:val="32"/>
          <w:lang w:val="en-US" w:eastAsia="zh-CN"/>
        </w:rPr>
        <w:t>4</w:t>
      </w:r>
      <w:r>
        <w:rPr>
          <w:rFonts w:hint="eastAsia" w:ascii="FangSong_GB2312" w:hAnsi="宋体" w:eastAsia="FangSong_GB2312" w:cs="宋体"/>
          <w:spacing w:val="8"/>
          <w:kern w:val="0"/>
          <w:sz w:val="32"/>
          <w:szCs w:val="32"/>
          <w:lang w:val="en-US" w:eastAsia="zh-CN"/>
        </w:rPr>
        <w:t>年部门决算。</w:t>
      </w:r>
    </w:p>
    <w:p w14:paraId="7071D45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left"/>
        <w:textAlignment w:val="auto"/>
        <w:outlineLvl w:val="9"/>
        <w:rPr>
          <w:rFonts w:hint="eastAsia" w:ascii="FangSong_GB2312" w:hAnsi="宋体" w:eastAsia="FangSong_GB2312" w:cs="宋体"/>
          <w:spacing w:val="8"/>
          <w:kern w:val="0"/>
          <w:sz w:val="32"/>
          <w:szCs w:val="32"/>
          <w:lang w:val="en-US" w:eastAsia="zh-CN"/>
        </w:rPr>
      </w:pPr>
      <w:r>
        <w:rPr>
          <w:rFonts w:hint="eastAsia" w:ascii="Times New Roman" w:hAnsi="Times New Roman" w:eastAsia="FangSong_GB2312" w:cs="Times New Roman"/>
          <w:spacing w:val="8"/>
          <w:kern w:val="0"/>
          <w:sz w:val="32"/>
          <w:szCs w:val="32"/>
          <w:lang w:val="en-US" w:eastAsia="zh-CN"/>
        </w:rPr>
        <w:t>3.202</w:t>
      </w:r>
      <w:r>
        <w:rPr>
          <w:rFonts w:hint="eastAsia" w:eastAsia="FangSong_GB2312" w:cs="Times New Roman"/>
          <w:spacing w:val="8"/>
          <w:kern w:val="0"/>
          <w:sz w:val="32"/>
          <w:szCs w:val="32"/>
          <w:lang w:val="en-US" w:eastAsia="zh-CN"/>
        </w:rPr>
        <w:t>5</w:t>
      </w:r>
      <w:r>
        <w:rPr>
          <w:rFonts w:hint="eastAsia" w:ascii="FangSong_GB2312" w:hAnsi="宋体" w:eastAsia="FangSong_GB2312" w:cs="宋体"/>
          <w:spacing w:val="8"/>
          <w:kern w:val="0"/>
          <w:sz w:val="32"/>
          <w:szCs w:val="32"/>
          <w:lang w:val="en-US" w:eastAsia="zh-CN"/>
        </w:rPr>
        <w:t>年，我街道主动公开信息283条。</w:t>
      </w:r>
    </w:p>
    <w:p w14:paraId="4258F1B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left"/>
        <w:textAlignment w:val="auto"/>
        <w:outlineLvl w:val="9"/>
        <w:rPr>
          <w:rFonts w:hint="eastAsia" w:ascii="FangSong_GB2312" w:hAnsi="宋体" w:eastAsia="FangSong_GB2312" w:cs="宋体"/>
          <w:spacing w:val="8"/>
          <w:kern w:val="0"/>
          <w:sz w:val="32"/>
          <w:szCs w:val="32"/>
        </w:rPr>
      </w:pPr>
      <w:r>
        <w:rPr>
          <w:rFonts w:hint="eastAsia" w:ascii="FangSong_GB2312" w:hAnsi="宋体" w:eastAsia="FangSong_GB2312" w:cs="宋体"/>
          <w:spacing w:val="8"/>
          <w:kern w:val="0"/>
          <w:sz w:val="32"/>
          <w:szCs w:val="32"/>
          <w:lang w:eastAsia="zh-CN"/>
        </w:rPr>
        <w:t>（二）</w:t>
      </w:r>
      <w:r>
        <w:rPr>
          <w:rFonts w:hint="eastAsia" w:ascii="FangSong_GB2312" w:hAnsi="宋体" w:eastAsia="FangSong_GB2312" w:cs="宋体"/>
          <w:spacing w:val="8"/>
          <w:kern w:val="0"/>
          <w:sz w:val="32"/>
          <w:szCs w:val="32"/>
        </w:rPr>
        <w:t>依申请公开办理情况</w:t>
      </w:r>
    </w:p>
    <w:p w14:paraId="2DA2A55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left"/>
        <w:textAlignment w:val="auto"/>
        <w:outlineLvl w:val="9"/>
        <w:rPr>
          <w:rFonts w:hint="eastAsia" w:ascii="FangSong_GB2312" w:hAnsi="宋体" w:eastAsia="FangSong_GB2312" w:cs="宋体"/>
          <w:spacing w:val="8"/>
          <w:kern w:val="0"/>
          <w:sz w:val="32"/>
          <w:szCs w:val="32"/>
          <w:lang w:val="en-US" w:eastAsia="zh-CN"/>
        </w:rPr>
      </w:pPr>
      <w:r>
        <w:rPr>
          <w:rFonts w:hint="eastAsia" w:ascii="Times New Roman" w:hAnsi="Times New Roman" w:eastAsia="FangSong_GB2312" w:cs="Times New Roman"/>
          <w:spacing w:val="8"/>
          <w:kern w:val="0"/>
          <w:sz w:val="32"/>
          <w:szCs w:val="32"/>
          <w:lang w:val="en-US" w:eastAsia="zh-CN"/>
        </w:rPr>
        <w:t>202</w:t>
      </w:r>
      <w:r>
        <w:rPr>
          <w:rFonts w:hint="eastAsia" w:eastAsia="FangSong_GB2312" w:cs="Times New Roman"/>
          <w:spacing w:val="8"/>
          <w:kern w:val="0"/>
          <w:sz w:val="32"/>
          <w:szCs w:val="32"/>
          <w:lang w:val="en-US" w:eastAsia="zh-CN"/>
        </w:rPr>
        <w:t>5</w:t>
      </w:r>
      <w:r>
        <w:rPr>
          <w:rFonts w:hint="eastAsia" w:ascii="FangSong_GB2312" w:hAnsi="宋体" w:eastAsia="FangSong_GB2312" w:cs="宋体"/>
          <w:spacing w:val="8"/>
          <w:kern w:val="0"/>
          <w:sz w:val="32"/>
          <w:szCs w:val="32"/>
        </w:rPr>
        <w:t>年</w:t>
      </w:r>
      <w:r>
        <w:rPr>
          <w:rFonts w:hint="eastAsia" w:ascii="FangSong_GB2312" w:hAnsi="宋体" w:eastAsia="FangSong_GB2312" w:cs="宋体"/>
          <w:spacing w:val="8"/>
          <w:kern w:val="0"/>
          <w:sz w:val="32"/>
          <w:szCs w:val="32"/>
          <w:lang w:eastAsia="zh-CN"/>
        </w:rPr>
        <w:t>，</w:t>
      </w:r>
      <w:r>
        <w:rPr>
          <w:rFonts w:hint="eastAsia" w:ascii="FangSong_GB2312" w:hAnsi="宋体" w:eastAsia="FangSong_GB2312" w:cs="宋体"/>
          <w:spacing w:val="8"/>
          <w:kern w:val="0"/>
          <w:sz w:val="32"/>
          <w:szCs w:val="32"/>
        </w:rPr>
        <w:t>我</w:t>
      </w:r>
      <w:r>
        <w:rPr>
          <w:rFonts w:hint="eastAsia" w:ascii="FangSong_GB2312" w:hAnsi="宋体" w:eastAsia="FangSong_GB2312" w:cs="宋体"/>
          <w:spacing w:val="8"/>
          <w:kern w:val="0"/>
          <w:sz w:val="32"/>
          <w:szCs w:val="32"/>
          <w:lang w:eastAsia="zh-CN"/>
        </w:rPr>
        <w:t>街道</w:t>
      </w:r>
      <w:r>
        <w:rPr>
          <w:rFonts w:hint="eastAsia" w:ascii="FangSong_GB2312" w:hAnsi="宋体" w:eastAsia="FangSong_GB2312" w:cs="宋体"/>
          <w:spacing w:val="8"/>
          <w:kern w:val="0"/>
          <w:sz w:val="32"/>
          <w:szCs w:val="32"/>
        </w:rPr>
        <w:t>新收政府信息公开申请数量</w:t>
      </w:r>
      <w:r>
        <w:rPr>
          <w:rFonts w:hint="eastAsia" w:ascii="FangSong_GB2312" w:hAnsi="宋体" w:eastAsia="FangSong_GB2312" w:cs="宋体"/>
          <w:spacing w:val="8"/>
          <w:kern w:val="0"/>
          <w:sz w:val="32"/>
          <w:szCs w:val="32"/>
          <w:lang w:val="en-US" w:eastAsia="zh-CN"/>
        </w:rPr>
        <w:t>12</w:t>
      </w:r>
      <w:r>
        <w:rPr>
          <w:rFonts w:hint="eastAsia" w:ascii="FangSong_GB2312" w:hAnsi="宋体" w:eastAsia="FangSong_GB2312" w:cs="宋体"/>
          <w:spacing w:val="8"/>
          <w:kern w:val="0"/>
          <w:sz w:val="32"/>
          <w:szCs w:val="32"/>
        </w:rPr>
        <w:t>件</w:t>
      </w:r>
      <w:r>
        <w:rPr>
          <w:rFonts w:hint="eastAsia" w:ascii="FangSong_GB2312" w:hAnsi="宋体" w:eastAsia="FangSong_GB2312" w:cs="宋体"/>
          <w:spacing w:val="8"/>
          <w:kern w:val="0"/>
          <w:sz w:val="32"/>
          <w:szCs w:val="32"/>
          <w:lang w:eastAsia="zh-CN"/>
        </w:rPr>
        <w:t>，</w:t>
      </w:r>
      <w:r>
        <w:rPr>
          <w:rFonts w:hint="eastAsia" w:ascii="FangSong_GB2312" w:hAnsi="宋体" w:eastAsia="FangSong_GB2312" w:cs="宋体"/>
          <w:spacing w:val="8"/>
          <w:kern w:val="0"/>
          <w:sz w:val="32"/>
          <w:szCs w:val="32"/>
        </w:rPr>
        <w:t>均按照《政府信息公开条例》在法定时限内给予了答复</w:t>
      </w:r>
      <w:r>
        <w:rPr>
          <w:rFonts w:hint="eastAsia" w:ascii="FangSong_GB2312" w:hAnsi="宋体" w:eastAsia="FangSong_GB2312" w:cs="宋体"/>
          <w:spacing w:val="8"/>
          <w:kern w:val="0"/>
          <w:sz w:val="32"/>
          <w:szCs w:val="32"/>
          <w:lang w:eastAsia="zh-CN"/>
        </w:rPr>
        <w:t>。</w:t>
      </w:r>
      <w:r>
        <w:rPr>
          <w:rFonts w:hint="eastAsia" w:ascii="FangSong_GB2312" w:hAnsi="宋体" w:eastAsia="FangSong_GB2312" w:cs="宋体"/>
          <w:spacing w:val="8"/>
          <w:kern w:val="0"/>
          <w:sz w:val="32"/>
          <w:szCs w:val="32"/>
          <w:lang w:val="en-US" w:eastAsia="zh-CN"/>
        </w:rPr>
        <w:t>其中予以公开6件，部分公开2件，无法提供3件，其他处理1件。</w:t>
      </w:r>
    </w:p>
    <w:p w14:paraId="7DB5FE0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left"/>
        <w:textAlignment w:val="auto"/>
        <w:outlineLvl w:val="9"/>
        <w:rPr>
          <w:rFonts w:hint="eastAsia" w:ascii="FangSong_GB2312" w:hAnsi="宋体" w:eastAsia="FangSong_GB2312" w:cs="宋体"/>
          <w:spacing w:val="8"/>
          <w:kern w:val="0"/>
          <w:sz w:val="32"/>
          <w:szCs w:val="32"/>
        </w:rPr>
      </w:pPr>
      <w:r>
        <w:rPr>
          <w:rFonts w:hint="eastAsia" w:ascii="FangSong_GB2312" w:hAnsi="宋体" w:eastAsia="FangSong_GB2312" w:cs="宋体"/>
          <w:spacing w:val="8"/>
          <w:kern w:val="0"/>
          <w:sz w:val="32"/>
          <w:szCs w:val="32"/>
          <w:lang w:eastAsia="zh-CN"/>
        </w:rPr>
        <w:t>（三）</w:t>
      </w:r>
      <w:r>
        <w:rPr>
          <w:rFonts w:hint="eastAsia" w:ascii="FangSong_GB2312" w:hAnsi="宋体" w:eastAsia="FangSong_GB2312" w:cs="宋体"/>
          <w:spacing w:val="8"/>
          <w:kern w:val="0"/>
          <w:sz w:val="32"/>
          <w:szCs w:val="32"/>
        </w:rPr>
        <w:t>政府信息资源的规范化、标准化管理情况</w:t>
      </w:r>
    </w:p>
    <w:p w14:paraId="5410CE6D">
      <w:pPr>
        <w:keepNext w:val="0"/>
        <w:keepLines w:val="0"/>
        <w:widowControl/>
        <w:suppressLineNumbers w:val="0"/>
        <w:jc w:val="left"/>
        <w:rPr>
          <w:rFonts w:hint="eastAsia" w:ascii="FangSong_GB2312" w:hAnsi="宋体" w:eastAsia="FangSong_GB2312" w:cs="宋体"/>
          <w:spacing w:val="8"/>
          <w:kern w:val="0"/>
          <w:sz w:val="32"/>
          <w:szCs w:val="32"/>
          <w:lang w:val="en-US" w:eastAsia="zh-CN"/>
        </w:rPr>
      </w:pPr>
      <w:r>
        <w:rPr>
          <w:rFonts w:hint="eastAsia" w:ascii="FangSong_GB2312" w:hAnsi="宋体" w:eastAsia="FangSong_GB2312" w:cs="宋体"/>
          <w:spacing w:val="8"/>
          <w:kern w:val="0"/>
          <w:sz w:val="32"/>
          <w:szCs w:val="32"/>
          <w:lang w:val="en-US" w:eastAsia="zh-CN"/>
        </w:rPr>
        <w:t>我街道政府信息公开工作由综合办公室负责。按照“统一管理、统一标准、统一规范”的原则，将政府信息中属于主动公开的按不同信息的公开时限要求，通过北京市东城区人民政府网站进行主动公开。严格遵循《中华人民共和国政府信息公开条例》相关规定，规范办理辖区居民提出的政府信息公开申请，做到受理及时、审查严谨、答复规范、反馈到位。在办理过程中，严格落实法定时限与办理流程，精准把握答复口径，切实保障居民依法获取政府信息的知情权、参与权和监督权，以公开促落实、促规范、促服务，不断提升政务公开工作的质量和实效。</w:t>
      </w:r>
    </w:p>
    <w:p w14:paraId="6BE72AC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left"/>
        <w:textAlignment w:val="auto"/>
        <w:outlineLvl w:val="9"/>
        <w:rPr>
          <w:rFonts w:hint="eastAsia" w:ascii="FangSong_GB2312" w:hAnsi="宋体" w:eastAsia="FangSong_GB2312" w:cs="宋体"/>
          <w:spacing w:val="8"/>
          <w:kern w:val="0"/>
          <w:sz w:val="32"/>
          <w:szCs w:val="32"/>
          <w:lang w:val="en-US" w:eastAsia="zh-CN"/>
        </w:rPr>
      </w:pPr>
      <w:r>
        <w:rPr>
          <w:rFonts w:hint="eastAsia" w:ascii="FangSong_GB2312" w:hAnsi="宋体" w:eastAsia="FangSong_GB2312" w:cs="宋体"/>
          <w:spacing w:val="8"/>
          <w:kern w:val="0"/>
          <w:sz w:val="32"/>
          <w:szCs w:val="32"/>
          <w:lang w:val="en-US" w:eastAsia="zh-CN"/>
        </w:rPr>
        <w:t>（四）教育培训情况</w:t>
      </w:r>
    </w:p>
    <w:p w14:paraId="364BE7BF">
      <w:pPr>
        <w:keepNext w:val="0"/>
        <w:keepLines w:val="0"/>
        <w:pageBreakBefore w:val="0"/>
        <w:widowControl/>
        <w:suppressLineNumbers w:val="0"/>
        <w:kinsoku/>
        <w:wordWrap/>
        <w:overflowPunct/>
        <w:topLinePunct w:val="0"/>
        <w:autoSpaceDE/>
        <w:autoSpaceDN/>
        <w:bidi w:val="0"/>
        <w:adjustRightInd/>
        <w:snapToGrid/>
        <w:spacing w:line="560" w:lineRule="exact"/>
        <w:ind w:firstLine="672" w:firstLineChars="200"/>
        <w:jc w:val="left"/>
        <w:textAlignment w:val="auto"/>
        <w:rPr>
          <w:rFonts w:hint="eastAsia" w:ascii="FangSong_GB2312" w:hAnsi="宋体" w:eastAsia="FangSong_GB2312" w:cs="宋体"/>
          <w:spacing w:val="8"/>
          <w:kern w:val="0"/>
          <w:sz w:val="32"/>
          <w:szCs w:val="32"/>
          <w:lang w:val="en-US" w:eastAsia="zh-CN"/>
        </w:rPr>
      </w:pPr>
      <w:r>
        <w:rPr>
          <w:rFonts w:hint="eastAsia" w:ascii="FangSong_GB2312" w:hAnsi="宋体" w:eastAsia="FangSong_GB2312" w:cs="宋体"/>
          <w:spacing w:val="8"/>
          <w:kern w:val="0"/>
          <w:sz w:val="32"/>
          <w:szCs w:val="32"/>
          <w:lang w:val="en-US" w:eastAsia="zh-CN"/>
        </w:rPr>
        <w:t>我街道根据2025年全区信息公开工作培训工作安排，选派相关负责同志参加2025年东城区政府信息公开和政务公开工作培训会。深入学习贯彻习近平新时代中国特色社会主义思想，聚焦党的二十大及二十届三中、四中全会精神 主线，以全面推进严格规范公正文明执法为目标，着力提升领导干部运用法治思维和法治方式开展信息公开工作的能力，助力锻造高素质专业化干部队伍。</w:t>
      </w:r>
    </w:p>
    <w:p w14:paraId="006E0D47">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left"/>
        <w:textAlignment w:val="auto"/>
        <w:outlineLvl w:val="9"/>
        <w:rPr>
          <w:rFonts w:hint="default" w:ascii="Times New Roman" w:hAnsi="Times New Roman" w:eastAsia="FangSong_GB2312" w:cs="Times New Roman"/>
          <w:b w:val="0"/>
          <w:bCs w:val="0"/>
          <w:color w:val="000000"/>
          <w:sz w:val="32"/>
          <w:szCs w:val="32"/>
          <w:highlight w:val="none"/>
          <w:lang w:val="en-US" w:eastAsia="zh-CN"/>
        </w:rPr>
      </w:pPr>
      <w:r>
        <w:rPr>
          <w:rFonts w:hint="eastAsia" w:ascii="FangSong_GB2312" w:hAnsi="宋体" w:eastAsia="FangSong_GB2312" w:cs="宋体"/>
          <w:spacing w:val="8"/>
          <w:kern w:val="0"/>
          <w:sz w:val="32"/>
          <w:szCs w:val="32"/>
          <w:lang w:val="en-US" w:eastAsia="zh-CN"/>
        </w:rPr>
        <w:t>（五）</w:t>
      </w:r>
      <w:r>
        <w:rPr>
          <w:rFonts w:hint="default" w:ascii="Times New Roman" w:hAnsi="Times New Roman" w:eastAsia="FangSong_GB2312" w:cs="Times New Roman"/>
          <w:b w:val="0"/>
          <w:bCs w:val="0"/>
          <w:color w:val="000000"/>
          <w:sz w:val="32"/>
          <w:szCs w:val="32"/>
          <w:highlight w:val="none"/>
          <w:lang w:val="en-US" w:eastAsia="zh-CN"/>
        </w:rPr>
        <w:t>东城区202</w:t>
      </w:r>
      <w:r>
        <w:rPr>
          <w:rFonts w:hint="eastAsia" w:eastAsia="FangSong_GB2312" w:cs="Times New Roman"/>
          <w:b w:val="0"/>
          <w:bCs w:val="0"/>
          <w:color w:val="000000"/>
          <w:sz w:val="32"/>
          <w:szCs w:val="32"/>
          <w:highlight w:val="none"/>
          <w:lang w:val="en-US" w:eastAsia="zh-CN"/>
        </w:rPr>
        <w:t>5</w:t>
      </w:r>
      <w:r>
        <w:rPr>
          <w:rFonts w:hint="default" w:ascii="Times New Roman" w:hAnsi="Times New Roman" w:eastAsia="FangSong_GB2312" w:cs="Times New Roman"/>
          <w:b w:val="0"/>
          <w:bCs w:val="0"/>
          <w:color w:val="000000"/>
          <w:sz w:val="32"/>
          <w:szCs w:val="32"/>
          <w:highlight w:val="none"/>
          <w:lang w:val="en-US" w:eastAsia="zh-CN"/>
        </w:rPr>
        <w:t>年政务公开</w:t>
      </w:r>
      <w:r>
        <w:rPr>
          <w:rFonts w:hint="eastAsia" w:eastAsia="FangSong_GB2312" w:cs="Times New Roman"/>
          <w:b w:val="0"/>
          <w:bCs w:val="0"/>
          <w:color w:val="000000"/>
          <w:sz w:val="32"/>
          <w:szCs w:val="32"/>
          <w:highlight w:val="none"/>
          <w:lang w:val="en-US" w:eastAsia="zh-CN"/>
        </w:rPr>
        <w:t>重点工作</w:t>
      </w:r>
      <w:r>
        <w:rPr>
          <w:rFonts w:hint="default" w:ascii="Times New Roman" w:hAnsi="Times New Roman" w:eastAsia="FangSong_GB2312" w:cs="Times New Roman"/>
          <w:b w:val="0"/>
          <w:bCs w:val="0"/>
          <w:color w:val="000000"/>
          <w:sz w:val="32"/>
          <w:szCs w:val="32"/>
          <w:highlight w:val="none"/>
          <w:lang w:val="en-US" w:eastAsia="zh-CN"/>
        </w:rPr>
        <w:t>落实情况</w:t>
      </w:r>
    </w:p>
    <w:p w14:paraId="303DE20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FangSong_GB2312" w:cs="Times New Roman"/>
          <w:b w:val="0"/>
          <w:bCs w:val="0"/>
          <w:color w:val="000000"/>
          <w:sz w:val="32"/>
          <w:szCs w:val="32"/>
          <w:highlight w:val="none"/>
          <w:lang w:val="en-US" w:eastAsia="zh-CN"/>
        </w:rPr>
      </w:pPr>
      <w:r>
        <w:rPr>
          <w:rFonts w:hint="eastAsia" w:eastAsia="FangSong_GB2312" w:cs="Times New Roman"/>
          <w:b w:val="0"/>
          <w:bCs w:val="0"/>
          <w:color w:val="000000"/>
          <w:sz w:val="32"/>
          <w:szCs w:val="32"/>
          <w:highlight w:val="none"/>
          <w:lang w:val="en-US" w:eastAsia="zh-CN"/>
        </w:rPr>
        <w:t>我街道按照区政务公开工作要求，对改善保障民生情况进行了公示。其中包括：享受低保人数及资金支出情况14条、特困人员人数和资金支出情况14条、享受高等教育新生入学救助人数及资金支出情况1条、临时救助人数及资金支出情况4条。</w:t>
      </w:r>
      <w:bookmarkStart w:id="0" w:name="_GoBack"/>
      <w:bookmarkEnd w:id="0"/>
    </w:p>
    <w:p w14:paraId="20C8BEC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FangSong_GB2312" w:cs="Times New Roman"/>
          <w:b w:val="0"/>
          <w:bCs w:val="0"/>
          <w:color w:val="000000"/>
          <w:sz w:val="32"/>
          <w:szCs w:val="32"/>
          <w:highlight w:val="none"/>
          <w:lang w:val="en-US" w:eastAsia="zh-CN"/>
        </w:rPr>
      </w:pPr>
    </w:p>
    <w:p w14:paraId="3DDEACE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FangSong_GB2312" w:cs="Times New Roman"/>
          <w:b w:val="0"/>
          <w:bCs w:val="0"/>
          <w:color w:val="000000"/>
          <w:sz w:val="32"/>
          <w:szCs w:val="32"/>
          <w:highlight w:val="none"/>
          <w:lang w:val="en-US" w:eastAsia="zh-CN"/>
        </w:rPr>
      </w:pPr>
    </w:p>
    <w:p w14:paraId="441C3AA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FangSong_GB2312" w:cs="Times New Roman"/>
          <w:b w:val="0"/>
          <w:bCs w:val="0"/>
          <w:color w:val="000000"/>
          <w:sz w:val="32"/>
          <w:szCs w:val="32"/>
          <w:highlight w:val="none"/>
          <w:lang w:val="en-US" w:eastAsia="zh-CN"/>
        </w:rPr>
      </w:pPr>
    </w:p>
    <w:p w14:paraId="7B0398B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eastAsia="FangSong_GB2312" w:cs="Times New Roman"/>
          <w:b w:val="0"/>
          <w:bCs w:val="0"/>
          <w:color w:val="000000"/>
          <w:sz w:val="32"/>
          <w:szCs w:val="32"/>
          <w:highlight w:val="none"/>
          <w:lang w:val="en-US" w:eastAsia="zh-CN"/>
        </w:rPr>
      </w:pPr>
    </w:p>
    <w:p w14:paraId="222CAB8F">
      <w:pPr>
        <w:numPr>
          <w:ilvl w:val="0"/>
          <w:numId w:val="0"/>
        </w:numPr>
        <w:spacing w:line="560" w:lineRule="exact"/>
        <w:ind w:firstLine="640" w:firstLineChars="200"/>
        <w:rPr>
          <w:rFonts w:hint="eastAsia"/>
        </w:rPr>
      </w:pPr>
      <w:r>
        <w:rPr>
          <w:rFonts w:hint="eastAsia" w:ascii="黑体" w:hAnsi="黑体" w:eastAsia="黑体" w:cs="黑体"/>
          <w:sz w:val="32"/>
          <w:szCs w:val="32"/>
          <w:lang w:val="en-US" w:eastAsia="zh-CN"/>
        </w:rPr>
        <w:t>二、</w:t>
      </w:r>
      <w:r>
        <w:rPr>
          <w:rFonts w:hint="eastAsia" w:ascii="黑体" w:hAnsi="黑体" w:eastAsia="黑体" w:cs="黑体"/>
          <w:sz w:val="32"/>
          <w:szCs w:val="32"/>
        </w:rPr>
        <w:t>主动公开政府信息情况</w:t>
      </w:r>
    </w:p>
    <w:p w14:paraId="588F7179">
      <w:pPr>
        <w:pStyle w:val="2"/>
        <w:numPr>
          <w:ilvl w:val="0"/>
          <w:numId w:val="0"/>
        </w:numPr>
        <w:rPr>
          <w:rFonts w:hint="eastAsia"/>
        </w:rPr>
      </w:pP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14:paraId="6E38A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14:paraId="7D18A54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第二十条第（一）项</w:t>
            </w:r>
          </w:p>
        </w:tc>
      </w:tr>
      <w:tr w14:paraId="733C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4ED8D4B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32BE833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6F18995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3F92125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现行有效件</w:t>
            </w:r>
            <w:r>
              <w:rPr>
                <w:rFonts w:hint="eastAsia" w:ascii="宋体" w:hAnsi="宋体" w:eastAsia="宋体" w:cs="宋体"/>
                <w:kern w:val="0"/>
                <w:sz w:val="20"/>
                <w:szCs w:val="20"/>
                <w:lang w:val="en-US" w:eastAsia="zh-CN"/>
              </w:rPr>
              <w:t>数</w:t>
            </w:r>
          </w:p>
        </w:tc>
      </w:tr>
      <w:tr w14:paraId="05ED3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4C25C8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017FB11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58E46B3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4768B3B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rPr>
              <w:t>0</w:t>
            </w:r>
          </w:p>
        </w:tc>
      </w:tr>
      <w:tr w14:paraId="45FE4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12CDDF5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27940BD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582F2BE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14:paraId="7D5F310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rPr>
              <w:t>0</w:t>
            </w:r>
          </w:p>
        </w:tc>
      </w:tr>
      <w:tr w14:paraId="0DF3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0790603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第二十条第（五）项</w:t>
            </w:r>
          </w:p>
        </w:tc>
      </w:tr>
      <w:tr w14:paraId="0C23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4A52310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14:paraId="7B60EE7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本年处理决定数量</w:t>
            </w:r>
          </w:p>
        </w:tc>
      </w:tr>
      <w:tr w14:paraId="6362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4C95F14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2E84672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rPr>
              <w:t>0</w:t>
            </w:r>
          </w:p>
        </w:tc>
      </w:tr>
      <w:tr w14:paraId="75E75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1731891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第二十条第（六）项</w:t>
            </w:r>
          </w:p>
        </w:tc>
      </w:tr>
      <w:tr w14:paraId="69FC1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82D14C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66AB7787">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本年处理决定数量</w:t>
            </w:r>
          </w:p>
        </w:tc>
      </w:tr>
      <w:tr w14:paraId="0004F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1B28008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5294974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194</w:t>
            </w:r>
          </w:p>
        </w:tc>
      </w:tr>
      <w:tr w14:paraId="47E34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A05C3A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5EBC46D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rPr>
              <w:t>0</w:t>
            </w:r>
          </w:p>
        </w:tc>
      </w:tr>
      <w:tr w14:paraId="3C6F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5009602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第二十条第（八）项</w:t>
            </w:r>
          </w:p>
        </w:tc>
      </w:tr>
      <w:tr w14:paraId="573C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4FDF29F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14:paraId="3E187E6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本年收费金额（单位：万元）</w:t>
            </w:r>
          </w:p>
        </w:tc>
      </w:tr>
      <w:tr w14:paraId="3202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7913694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134C853C">
            <w:pPr>
              <w:jc w:val="center"/>
              <w:rPr>
                <w:rFonts w:hint="eastAsia" w:ascii="宋体" w:eastAsia="宋体"/>
                <w:sz w:val="24"/>
                <w:szCs w:val="24"/>
                <w:lang w:val="en-US" w:eastAsia="zh-CN"/>
              </w:rPr>
            </w:pPr>
            <w:r>
              <w:rPr>
                <w:rFonts w:hint="eastAsia" w:ascii="Calibri" w:hAnsi="Calibri" w:cs="Calibri"/>
                <w:kern w:val="0"/>
                <w:sz w:val="21"/>
                <w:szCs w:val="21"/>
                <w:lang w:val="en-US" w:eastAsia="zh-CN"/>
              </w:rPr>
              <w:t>0</w:t>
            </w:r>
          </w:p>
        </w:tc>
      </w:tr>
    </w:tbl>
    <w:p w14:paraId="348564E4">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left"/>
        <w:textAlignment w:val="auto"/>
        <w:outlineLvl w:val="9"/>
        <w:rPr>
          <w:rFonts w:hint="eastAsia" w:ascii="FangSong_GB2312" w:hAnsi="宋体" w:eastAsia="FangSong_GB2312" w:cs="宋体"/>
          <w:spacing w:val="8"/>
          <w:kern w:val="0"/>
          <w:sz w:val="32"/>
          <w:szCs w:val="32"/>
          <w:lang w:val="en-US" w:eastAsia="zh-CN"/>
        </w:rPr>
        <w:sectPr>
          <w:pgSz w:w="11906" w:h="16838"/>
          <w:pgMar w:top="1440" w:right="1800" w:bottom="1440" w:left="1800" w:header="851" w:footer="992" w:gutter="0"/>
          <w:cols w:space="425" w:num="1"/>
          <w:docGrid w:type="lines" w:linePitch="312" w:charSpace="0"/>
        </w:sectPr>
      </w:pPr>
    </w:p>
    <w:p w14:paraId="7357B0CB">
      <w:pPr>
        <w:numPr>
          <w:ilvl w:val="0"/>
          <w:numId w:val="0"/>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收到和处理政府信息公开申请情况</w:t>
      </w:r>
    </w:p>
    <w:p w14:paraId="691B99BC">
      <w:pPr>
        <w:pStyle w:val="3"/>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76F877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205537B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1561F2F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申请人情况</w:t>
            </w:r>
          </w:p>
        </w:tc>
      </w:tr>
      <w:tr w14:paraId="18059B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4D71DE21">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14:paraId="1704AF7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482D799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23CCBA3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总计</w:t>
            </w:r>
          </w:p>
        </w:tc>
      </w:tr>
      <w:tr w14:paraId="1E056D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32E5BB53">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14:paraId="18332F33">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0631EC6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商业</w:t>
            </w:r>
          </w:p>
          <w:p w14:paraId="35CACE7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7C3059F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科研</w:t>
            </w:r>
          </w:p>
          <w:p w14:paraId="2FCCAD0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1EED6C2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052D9B8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3EACDDE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10608434">
            <w:pPr>
              <w:rPr>
                <w:rFonts w:hint="eastAsia" w:ascii="宋体"/>
                <w:sz w:val="24"/>
                <w:szCs w:val="24"/>
              </w:rPr>
            </w:pPr>
          </w:p>
        </w:tc>
      </w:tr>
      <w:tr w14:paraId="7A09CE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6A2BFF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445DEB0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ascii="Calibri" w:hAnsi="Calibri" w:cs="Calibri"/>
                <w:kern w:val="0"/>
                <w:sz w:val="20"/>
                <w:szCs w:val="20"/>
                <w:lang w:val="en-US" w:eastAsia="zh-CN"/>
              </w:rPr>
              <w:t> </w:t>
            </w:r>
            <w:r>
              <w:rPr>
                <w:rFonts w:hint="eastAsia" w:ascii="Calibri" w:hAnsi="Calibri" w:cs="Calibri"/>
                <w:kern w:val="0"/>
                <w:sz w:val="20"/>
                <w:szCs w:val="20"/>
                <w:lang w:val="en-US" w:eastAsia="zh-CN"/>
              </w:rPr>
              <w:t>12</w:t>
            </w:r>
          </w:p>
        </w:tc>
        <w:tc>
          <w:tcPr>
            <w:tcW w:w="688" w:type="dxa"/>
            <w:tcBorders>
              <w:top w:val="nil"/>
              <w:left w:val="nil"/>
              <w:bottom w:val="single" w:color="auto" w:sz="8" w:space="0"/>
              <w:right w:val="single" w:color="auto" w:sz="8" w:space="0"/>
            </w:tcBorders>
            <w:tcMar>
              <w:left w:w="57" w:type="dxa"/>
              <w:right w:w="57" w:type="dxa"/>
            </w:tcMar>
            <w:vAlign w:val="center"/>
          </w:tcPr>
          <w:p w14:paraId="3C20269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14:paraId="29B2DF9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B72AE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EA1A9B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D7000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432DBED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rPr>
              <w:t>12</w:t>
            </w:r>
          </w:p>
        </w:tc>
      </w:tr>
      <w:tr w14:paraId="535C0B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4A64F3F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5992CBC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89406A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c>
          <w:tcPr>
            <w:tcW w:w="688" w:type="dxa"/>
            <w:tcBorders>
              <w:top w:val="nil"/>
              <w:left w:val="nil"/>
              <w:bottom w:val="single" w:color="auto" w:sz="8" w:space="0"/>
              <w:right w:val="single" w:color="auto" w:sz="8" w:space="0"/>
            </w:tcBorders>
            <w:tcMar>
              <w:left w:w="57" w:type="dxa"/>
              <w:right w:w="57" w:type="dxa"/>
            </w:tcMar>
            <w:vAlign w:val="center"/>
          </w:tcPr>
          <w:p w14:paraId="0C745D2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8EF93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F4F122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163F6D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top"/>
          </w:tcPr>
          <w:p w14:paraId="6991829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r>
              <w:rPr>
                <w:rFonts w:hint="default" w:ascii="Calibri" w:hAnsi="Calibri" w:cs="Calibri"/>
                <w:kern w:val="0"/>
                <w:sz w:val="20"/>
                <w:szCs w:val="20"/>
                <w:lang w:val="en-US" w:eastAsia="zh-CN"/>
              </w:rPr>
              <w:t> </w:t>
            </w:r>
          </w:p>
        </w:tc>
      </w:tr>
      <w:tr w14:paraId="5ED179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E78048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367F92F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1FA6989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6</w:t>
            </w:r>
          </w:p>
        </w:tc>
        <w:tc>
          <w:tcPr>
            <w:tcW w:w="688" w:type="dxa"/>
            <w:tcBorders>
              <w:top w:val="nil"/>
              <w:left w:val="nil"/>
              <w:bottom w:val="single" w:color="auto" w:sz="8" w:space="0"/>
              <w:right w:val="single" w:color="auto" w:sz="8" w:space="0"/>
            </w:tcBorders>
            <w:tcMar>
              <w:left w:w="57" w:type="dxa"/>
              <w:right w:w="57" w:type="dxa"/>
            </w:tcMar>
            <w:vAlign w:val="center"/>
          </w:tcPr>
          <w:p w14:paraId="2D23613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F93CD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421A57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24DE7D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AA79E5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rPr>
              <w:t> </w:t>
            </w:r>
            <w:r>
              <w:rPr>
                <w:rFonts w:hint="eastAsia" w:ascii="Calibri" w:hAnsi="Calibri" w:cs="Calibri"/>
                <w:kern w:val="0"/>
                <w:sz w:val="20"/>
                <w:szCs w:val="20"/>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14:paraId="783C8FB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6</w:t>
            </w:r>
          </w:p>
        </w:tc>
      </w:tr>
      <w:tr w14:paraId="2F81B4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4C9077E">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46F3EAD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（二）部分公开</w:t>
            </w:r>
            <w:r>
              <w:rPr>
                <w:rFonts w:hint="default" w:ascii="楷体" w:hAnsi="楷体" w:eastAsia="楷体" w:cs="楷体"/>
                <w:kern w:val="0"/>
                <w:sz w:val="20"/>
                <w:szCs w:val="20"/>
                <w:lang w:val="en-US" w:eastAsia="zh-CN"/>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6B12ACA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center"/>
          </w:tcPr>
          <w:p w14:paraId="0BAECD4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971E63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A43F12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4E4FE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01D02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2183D5A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2</w:t>
            </w:r>
          </w:p>
        </w:tc>
      </w:tr>
      <w:tr w14:paraId="6B38B0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51CF379">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5913C61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1E5913A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14:paraId="645251C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B5562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4C363E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BBA6CD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7F266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5ABC8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14:paraId="7862F96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7F01C1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F742568">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D4890C8">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4559FF6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14:paraId="5DE587B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996EB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345415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EA155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D425EA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34D74E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68C85F3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3442D5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F54E85C">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E7E344F">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643176F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14:paraId="343111F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D793A4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0C9FF7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498A24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5934C3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0A6BD8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0B82B9E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368CA6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974A9B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9298D2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88C94E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14:paraId="419F94C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D80D69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96F40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D471FB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421972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B2485D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7F5BBA6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6B86D7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815D6C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66A2E7FA">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6E809DF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14:paraId="2C01CD0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802EF1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F2AC2B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3A1414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AE2B1F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08DF2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30236CF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7B5D98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EAF44F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7C618A7E">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6A9F55C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14:paraId="5FE679F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952B0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400D77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3431B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C5B668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AAE5F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05361B0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48C29D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3C1F72A">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A57F63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22290E0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14:paraId="31D449F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1C484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08FDB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3C313C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E09599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27DDC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6CBCDDD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0</w:t>
            </w:r>
          </w:p>
        </w:tc>
      </w:tr>
      <w:tr w14:paraId="0B3D3F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914A528">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0E1A6904">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992B90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14:paraId="278E85F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898886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7245B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D7100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E1EBA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8E9931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7BC5221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761744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9830A30">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7CA315C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73E1942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14:paraId="590500C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3</w:t>
            </w:r>
          </w:p>
        </w:tc>
        <w:tc>
          <w:tcPr>
            <w:tcW w:w="688" w:type="dxa"/>
            <w:tcBorders>
              <w:top w:val="nil"/>
              <w:left w:val="nil"/>
              <w:bottom w:val="single" w:color="auto" w:sz="8" w:space="0"/>
              <w:right w:val="single" w:color="auto" w:sz="8" w:space="0"/>
            </w:tcBorders>
            <w:tcMar>
              <w:left w:w="57" w:type="dxa"/>
              <w:right w:w="57" w:type="dxa"/>
            </w:tcMar>
            <w:vAlign w:val="center"/>
          </w:tcPr>
          <w:p w14:paraId="4582A5C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D872DE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68E4C7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AF3B7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806F42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0EDF08D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3</w:t>
            </w:r>
          </w:p>
        </w:tc>
      </w:tr>
      <w:tr w14:paraId="74508A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9589B2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34D8E84">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06515CE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14:paraId="70F7BD8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2E35CF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43D2D5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C05C52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A2EB06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605555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5CB329B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2C9D8B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863F15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412B8512">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2826D8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14:paraId="767BA47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80B30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C27E5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A877DB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146B3F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36E0CC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69D55A8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634AA0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EF2A181">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42855BE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255FCC9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14:paraId="75BC1DE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9C3F3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7CA773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DFE3AA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DE167A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347FC8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39E45F0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66952A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762BAB3">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45A49353">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1BE2D72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14:paraId="7F93772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205BB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B1219F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3B6F1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46154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B13692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006F118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56CF12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4F7A24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E383ABA">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5DCABC8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14:paraId="21F2982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E3C525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DB6A58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6C3BB6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38C0C0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C42754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2515A60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179B74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0C7E3F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744AE2C">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14:paraId="361B170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14:paraId="232F7AA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452DF5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BC8B7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29D16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255F5F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0BF24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196F37E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6B04D5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C45FCB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607DFDEB">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14:paraId="7D45CD6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14:paraId="72E8E0D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00F3836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422714DD">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41B93CC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0FF2FA6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tcMar>
              <w:left w:w="57" w:type="dxa"/>
              <w:right w:w="57" w:type="dxa"/>
            </w:tcMar>
            <w:vAlign w:val="center"/>
          </w:tcPr>
          <w:p w14:paraId="57D6E09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outset" w:color="auto" w:sz="8" w:space="0"/>
              <w:right w:val="single" w:color="auto" w:sz="8" w:space="0"/>
            </w:tcBorders>
            <w:tcMar>
              <w:left w:w="57" w:type="dxa"/>
              <w:right w:w="57" w:type="dxa"/>
            </w:tcMar>
            <w:vAlign w:val="center"/>
          </w:tcPr>
          <w:p w14:paraId="610D3EF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17D733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65509EB">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315DA8B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0736968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24D74A3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BC4D1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05562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8AB42A">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A2972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8F973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43299CB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67C10D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0154017">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79AD8BC4">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4876218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3A36136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5C9D02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D73589">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B4276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ECEE94B">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F4BDE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68F80DB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14:paraId="112C56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BFD4389">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15A5088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5B10C43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0D9AA74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2EF3F70E">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965A5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48A782">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0985197">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0CAD71">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4259578F">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1</w:t>
            </w:r>
          </w:p>
        </w:tc>
      </w:tr>
      <w:tr w14:paraId="0AF1B5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776E584">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1242286C">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401AA68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12</w:t>
            </w:r>
          </w:p>
        </w:tc>
        <w:tc>
          <w:tcPr>
            <w:tcW w:w="688" w:type="dxa"/>
            <w:tcBorders>
              <w:top w:val="nil"/>
              <w:left w:val="nil"/>
              <w:bottom w:val="single" w:color="auto" w:sz="8" w:space="0"/>
              <w:right w:val="single" w:color="auto" w:sz="8" w:space="0"/>
            </w:tcBorders>
            <w:tcMar>
              <w:left w:w="57" w:type="dxa"/>
              <w:right w:w="57" w:type="dxa"/>
            </w:tcMar>
            <w:vAlign w:val="center"/>
          </w:tcPr>
          <w:p w14:paraId="10F48D90">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951C55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2BBF63">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81AEA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1778776">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tcMar>
              <w:left w:w="57" w:type="dxa"/>
              <w:right w:w="57" w:type="dxa"/>
            </w:tcMar>
            <w:vAlign w:val="center"/>
          </w:tcPr>
          <w:p w14:paraId="4500C8F4">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12</w:t>
            </w:r>
          </w:p>
        </w:tc>
      </w:tr>
      <w:tr w14:paraId="6091FA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C1B7058">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四、结转下年度继续办理</w:t>
            </w:r>
          </w:p>
        </w:tc>
        <w:tc>
          <w:tcPr>
            <w:tcW w:w="688" w:type="dxa"/>
            <w:tcBorders>
              <w:top w:val="outset" w:color="auto" w:sz="6" w:space="0"/>
              <w:left w:val="nil"/>
              <w:bottom w:val="outset" w:color="auto" w:sz="6" w:space="0"/>
              <w:right w:val="outset" w:color="auto" w:sz="6" w:space="0"/>
            </w:tcBorders>
            <w:vAlign w:val="center"/>
          </w:tcPr>
          <w:p w14:paraId="4FF0D1BB">
            <w:pPr>
              <w:jc w:val="center"/>
              <w:rPr>
                <w:rFonts w:hint="eastAsia" w:ascii="宋体" w:eastAsia="宋体"/>
                <w:sz w:val="24"/>
                <w:szCs w:val="24"/>
                <w:lang w:val="en-US" w:eastAsia="zh-CN"/>
              </w:rPr>
            </w:pPr>
            <w:r>
              <w:rPr>
                <w:rFonts w:hint="eastAsia"/>
                <w:lang w:val="en-US" w:eastAsia="zh-CN"/>
              </w:rPr>
              <w:t>0</w:t>
            </w:r>
          </w:p>
        </w:tc>
        <w:tc>
          <w:tcPr>
            <w:tcW w:w="688" w:type="dxa"/>
            <w:tcBorders>
              <w:top w:val="outset" w:color="auto" w:sz="6" w:space="0"/>
              <w:left w:val="nil"/>
              <w:bottom w:val="outset" w:color="auto" w:sz="6" w:space="0"/>
              <w:right w:val="outset" w:color="auto" w:sz="6" w:space="0"/>
            </w:tcBorders>
            <w:vAlign w:val="center"/>
          </w:tcPr>
          <w:p w14:paraId="00F418D1">
            <w:pPr>
              <w:jc w:val="center"/>
              <w:rPr>
                <w:rFonts w:hint="eastAsia" w:ascii="宋体" w:eastAsia="宋体"/>
                <w:sz w:val="24"/>
                <w:szCs w:val="24"/>
                <w:lang w:val="en-US" w:eastAsia="zh-CN"/>
              </w:rPr>
            </w:pPr>
            <w:r>
              <w:rPr>
                <w:rFonts w:hint="eastAsia"/>
                <w:lang w:val="en-US" w:eastAsia="zh-CN"/>
              </w:rPr>
              <w:t>0</w:t>
            </w:r>
          </w:p>
        </w:tc>
        <w:tc>
          <w:tcPr>
            <w:tcW w:w="688" w:type="dxa"/>
            <w:tcBorders>
              <w:top w:val="outset" w:color="auto" w:sz="6" w:space="0"/>
              <w:left w:val="nil"/>
              <w:bottom w:val="outset" w:color="auto" w:sz="6" w:space="0"/>
              <w:right w:val="outset" w:color="auto" w:sz="6" w:space="0"/>
            </w:tcBorders>
            <w:vAlign w:val="center"/>
          </w:tcPr>
          <w:p w14:paraId="25E0AE0A">
            <w:pPr>
              <w:jc w:val="center"/>
              <w:rPr>
                <w:rFonts w:hint="eastAsia" w:ascii="宋体" w:eastAsia="宋体"/>
                <w:sz w:val="24"/>
                <w:szCs w:val="24"/>
                <w:lang w:val="en-US" w:eastAsia="zh-CN"/>
              </w:rPr>
            </w:pPr>
            <w:r>
              <w:rPr>
                <w:rFonts w:hint="eastAsia"/>
                <w:lang w:val="en-US" w:eastAsia="zh-CN"/>
              </w:rPr>
              <w:t>0</w:t>
            </w:r>
          </w:p>
        </w:tc>
        <w:tc>
          <w:tcPr>
            <w:tcW w:w="688" w:type="dxa"/>
            <w:tcBorders>
              <w:top w:val="outset" w:color="auto" w:sz="6" w:space="0"/>
              <w:left w:val="nil"/>
              <w:bottom w:val="outset" w:color="auto" w:sz="6" w:space="0"/>
              <w:right w:val="outset" w:color="auto" w:sz="6" w:space="0"/>
            </w:tcBorders>
            <w:vAlign w:val="center"/>
          </w:tcPr>
          <w:p w14:paraId="3762F296">
            <w:pPr>
              <w:jc w:val="center"/>
              <w:rPr>
                <w:rFonts w:hint="eastAsia" w:ascii="宋体" w:eastAsia="宋体"/>
                <w:sz w:val="24"/>
                <w:szCs w:val="24"/>
                <w:lang w:val="en-US" w:eastAsia="zh-CN"/>
              </w:rPr>
            </w:pPr>
            <w:r>
              <w:rPr>
                <w:rFonts w:hint="eastAsia"/>
                <w:lang w:val="en-US" w:eastAsia="zh-CN"/>
              </w:rPr>
              <w:t>0</w:t>
            </w:r>
          </w:p>
        </w:tc>
        <w:tc>
          <w:tcPr>
            <w:tcW w:w="688" w:type="dxa"/>
            <w:tcBorders>
              <w:top w:val="outset" w:color="auto" w:sz="6" w:space="0"/>
              <w:left w:val="nil"/>
              <w:bottom w:val="outset" w:color="auto" w:sz="6" w:space="0"/>
              <w:right w:val="outset" w:color="auto" w:sz="6" w:space="0"/>
            </w:tcBorders>
            <w:vAlign w:val="center"/>
          </w:tcPr>
          <w:p w14:paraId="1846D3D7">
            <w:pPr>
              <w:jc w:val="center"/>
              <w:rPr>
                <w:rFonts w:hint="eastAsia" w:ascii="宋体" w:eastAsia="宋体"/>
                <w:sz w:val="24"/>
                <w:szCs w:val="24"/>
                <w:lang w:val="en-US" w:eastAsia="zh-CN"/>
              </w:rPr>
            </w:pPr>
            <w:r>
              <w:rPr>
                <w:rFonts w:hint="eastAsia"/>
                <w:lang w:val="en-US" w:eastAsia="zh-CN"/>
              </w:rPr>
              <w:t>0</w:t>
            </w:r>
          </w:p>
        </w:tc>
        <w:tc>
          <w:tcPr>
            <w:tcW w:w="688" w:type="dxa"/>
            <w:tcBorders>
              <w:top w:val="outset" w:color="auto" w:sz="6" w:space="0"/>
              <w:left w:val="nil"/>
              <w:bottom w:val="outset" w:color="auto" w:sz="6" w:space="0"/>
              <w:right w:val="outset" w:color="auto" w:sz="6" w:space="0"/>
            </w:tcBorders>
            <w:vAlign w:val="center"/>
          </w:tcPr>
          <w:p w14:paraId="649FF109">
            <w:pPr>
              <w:jc w:val="center"/>
              <w:rPr>
                <w:rFonts w:hint="eastAsia" w:ascii="宋体" w:eastAsia="宋体"/>
                <w:sz w:val="24"/>
                <w:szCs w:val="24"/>
                <w:lang w:val="en-US" w:eastAsia="zh-CN"/>
              </w:rPr>
            </w:pPr>
            <w:r>
              <w:rPr>
                <w:rFonts w:hint="eastAsia"/>
                <w:lang w:val="en-US" w:eastAsia="zh-CN"/>
              </w:rPr>
              <w:t>0</w:t>
            </w:r>
          </w:p>
        </w:tc>
        <w:tc>
          <w:tcPr>
            <w:tcW w:w="689" w:type="dxa"/>
            <w:tcBorders>
              <w:top w:val="outset" w:color="auto" w:sz="6" w:space="0"/>
              <w:left w:val="nil"/>
              <w:bottom w:val="outset" w:color="auto" w:sz="6" w:space="0"/>
              <w:right w:val="outset" w:color="auto" w:sz="6" w:space="0"/>
            </w:tcBorders>
            <w:vAlign w:val="center"/>
          </w:tcPr>
          <w:p w14:paraId="74ADFFD8">
            <w:pPr>
              <w:jc w:val="center"/>
              <w:rPr>
                <w:rFonts w:hint="eastAsia" w:ascii="宋体" w:eastAsia="宋体"/>
                <w:sz w:val="24"/>
                <w:szCs w:val="24"/>
                <w:lang w:val="en-US" w:eastAsia="zh-CN"/>
              </w:rPr>
            </w:pPr>
            <w:r>
              <w:rPr>
                <w:rFonts w:hint="eastAsia"/>
                <w:lang w:val="en-US" w:eastAsia="zh-CN"/>
              </w:rPr>
              <w:t>0</w:t>
            </w:r>
          </w:p>
        </w:tc>
      </w:tr>
    </w:tbl>
    <w:p w14:paraId="29E1D84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left"/>
        <w:textAlignment w:val="auto"/>
        <w:outlineLvl w:val="9"/>
        <w:rPr>
          <w:rFonts w:hint="eastAsia" w:ascii="FangSong_GB2312" w:hAnsi="宋体" w:eastAsia="FangSong_GB2312" w:cs="宋体"/>
          <w:spacing w:val="8"/>
          <w:kern w:val="0"/>
          <w:sz w:val="32"/>
          <w:szCs w:val="32"/>
          <w:lang w:val="en-US" w:eastAsia="zh-CN"/>
        </w:rPr>
      </w:pPr>
    </w:p>
    <w:p w14:paraId="3090E00A">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6525A6F5">
      <w:pPr>
        <w:widowControl/>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E9B75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404B133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4C096638">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行政诉讼</w:t>
            </w:r>
          </w:p>
        </w:tc>
      </w:tr>
      <w:tr w14:paraId="3E0CC5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5819D1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FF778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6A6348C">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其他</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837CE5E">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B99F0C6">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30B78741">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3BECD45C">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复议后起诉</w:t>
            </w:r>
          </w:p>
        </w:tc>
      </w:tr>
      <w:tr w14:paraId="1F4593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BB97FE8">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5D71C16A">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F0BD759">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AE218BE">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F97F168">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89B9C6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2074AD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12890E2">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其他</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76DA952">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053B9C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5C18F1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0CB05D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39EED21">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其他</w:t>
            </w:r>
            <w:r>
              <w:rPr>
                <w:rFonts w:hint="eastAsia" w:ascii="宋体" w:hAnsi="宋体" w:eastAsia="宋体" w:cs="宋体"/>
                <w:color w:val="000000"/>
                <w:kern w:val="0"/>
                <w:sz w:val="20"/>
                <w:szCs w:val="20"/>
                <w:lang w:val="en-US" w:eastAsia="zh-CN"/>
              </w:rPr>
              <w:br w:type="textWrapping"/>
            </w:r>
            <w:r>
              <w:rPr>
                <w:rFonts w:hint="eastAsia" w:ascii="宋体" w:hAnsi="宋体" w:eastAsia="宋体" w:cs="宋体"/>
                <w:color w:val="000000"/>
                <w:kern w:val="0"/>
                <w:sz w:val="20"/>
                <w:szCs w:val="20"/>
                <w:lang w:val="en-US" w:eastAsia="zh-CN"/>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CA7513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0CE171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总计</w:t>
            </w:r>
          </w:p>
        </w:tc>
      </w:tr>
      <w:tr w14:paraId="6FF0EA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ED64CC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2B3BD9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DAF9143">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3F1D91C">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02292AE">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1DC21F2F">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CE7EB70">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1FA952E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57821827">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1B9CCB72">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5ED97537">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A8B9144">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289CEE2B">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78A3D5D">
            <w:pPr>
              <w:widowControl/>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4C00804A">
            <w:pPr>
              <w:jc w:val="center"/>
              <w:rPr>
                <w:rFonts w:hint="default" w:ascii="宋体" w:eastAsia="宋体"/>
                <w:sz w:val="24"/>
                <w:szCs w:val="24"/>
                <w:lang w:val="en-US" w:eastAsia="zh-CN"/>
              </w:rPr>
            </w:pPr>
            <w:r>
              <w:rPr>
                <w:rFonts w:hint="eastAsia" w:ascii="黑体" w:hAnsi="宋体" w:eastAsia="黑体" w:cs="黑体"/>
                <w:kern w:val="0"/>
                <w:sz w:val="20"/>
                <w:szCs w:val="20"/>
                <w:lang w:val="en-US" w:eastAsia="zh-CN"/>
              </w:rPr>
              <w:t>0</w:t>
            </w:r>
          </w:p>
        </w:tc>
      </w:tr>
    </w:tbl>
    <w:p w14:paraId="0BAD1784">
      <w:pPr>
        <w:widowControl/>
        <w:jc w:val="left"/>
      </w:pPr>
    </w:p>
    <w:p w14:paraId="7ADE5B1B">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4F0ECAD9">
      <w:pPr>
        <w:keepNext w:val="0"/>
        <w:keepLines w:val="0"/>
        <w:pageBreakBefore w:val="0"/>
        <w:widowControl/>
        <w:kinsoku/>
        <w:wordWrap/>
        <w:overflowPunct/>
        <w:topLinePunct w:val="0"/>
        <w:autoSpaceDE/>
        <w:autoSpaceDN/>
        <w:bidi w:val="0"/>
        <w:adjustRightInd/>
        <w:snapToGrid/>
        <w:spacing w:line="560" w:lineRule="exact"/>
        <w:ind w:left="319" w:leftChars="152" w:right="0" w:rightChars="0" w:firstLine="336" w:firstLineChars="100"/>
        <w:jc w:val="left"/>
        <w:textAlignment w:val="auto"/>
        <w:outlineLvl w:val="9"/>
        <w:rPr>
          <w:rFonts w:hint="eastAsia" w:ascii="Times New Roman" w:hAnsi="Times New Roman" w:eastAsia="FangSong_GB2312" w:cs="Times New Roman"/>
          <w:spacing w:val="8"/>
          <w:kern w:val="0"/>
          <w:sz w:val="32"/>
          <w:szCs w:val="32"/>
          <w:lang w:val="en-US" w:eastAsia="zh-CN"/>
        </w:rPr>
      </w:pPr>
      <w:r>
        <w:rPr>
          <w:rFonts w:hint="eastAsia" w:ascii="Times New Roman" w:hAnsi="Times New Roman" w:eastAsia="FangSong_GB2312" w:cs="Times New Roman"/>
          <w:spacing w:val="8"/>
          <w:kern w:val="0"/>
          <w:sz w:val="32"/>
          <w:szCs w:val="32"/>
          <w:lang w:val="en-US" w:eastAsia="zh-CN"/>
        </w:rPr>
        <w:t>一方面是</w:t>
      </w:r>
      <w:r>
        <w:rPr>
          <w:rFonts w:hint="eastAsia" w:eastAsia="FangSong_GB2312" w:cs="Times New Roman"/>
          <w:spacing w:val="8"/>
          <w:kern w:val="0"/>
          <w:sz w:val="32"/>
          <w:szCs w:val="32"/>
          <w:lang w:val="en-US" w:eastAsia="zh-CN"/>
        </w:rPr>
        <w:t>街道行政处罚</w:t>
      </w:r>
      <w:r>
        <w:rPr>
          <w:rFonts w:hint="eastAsia" w:ascii="Times New Roman" w:hAnsi="Times New Roman" w:eastAsia="FangSong_GB2312" w:cs="Times New Roman"/>
          <w:spacing w:val="8"/>
          <w:kern w:val="0"/>
          <w:sz w:val="32"/>
          <w:szCs w:val="32"/>
          <w:lang w:val="en-US" w:eastAsia="zh-CN"/>
        </w:rPr>
        <w:t>公示</w:t>
      </w:r>
      <w:r>
        <w:rPr>
          <w:rFonts w:hint="eastAsia" w:eastAsia="FangSong_GB2312" w:cs="Times New Roman"/>
          <w:spacing w:val="8"/>
          <w:kern w:val="0"/>
          <w:sz w:val="32"/>
          <w:szCs w:val="32"/>
          <w:lang w:val="en-US" w:eastAsia="zh-CN"/>
        </w:rPr>
        <w:t>工作中存在执法案卷企业名称错、执法卷号错误及信息迟报</w:t>
      </w:r>
      <w:r>
        <w:rPr>
          <w:rFonts w:hint="eastAsia" w:ascii="Times New Roman" w:hAnsi="Times New Roman" w:eastAsia="FangSong_GB2312" w:cs="Times New Roman"/>
          <w:spacing w:val="8"/>
          <w:kern w:val="0"/>
          <w:sz w:val="32"/>
          <w:szCs w:val="32"/>
          <w:lang w:val="en-US" w:eastAsia="zh-CN"/>
        </w:rPr>
        <w:t>的问题。</w:t>
      </w:r>
      <w:r>
        <w:rPr>
          <w:rFonts w:hint="eastAsia" w:eastAsia="FangSong_GB2312" w:cs="Times New Roman"/>
          <w:spacing w:val="8"/>
          <w:kern w:val="0"/>
          <w:sz w:val="32"/>
          <w:szCs w:val="32"/>
          <w:lang w:val="en-US" w:eastAsia="zh-CN"/>
        </w:rPr>
        <w:t>街道已</w:t>
      </w:r>
      <w:r>
        <w:rPr>
          <w:rFonts w:hint="eastAsia" w:ascii="Times New Roman" w:hAnsi="Times New Roman" w:eastAsia="FangSong_GB2312" w:cs="Times New Roman"/>
          <w:spacing w:val="8"/>
          <w:kern w:val="0"/>
          <w:sz w:val="32"/>
          <w:szCs w:val="32"/>
          <w:lang w:val="en-US" w:eastAsia="zh-CN"/>
        </w:rPr>
        <w:t>对</w:t>
      </w:r>
      <w:r>
        <w:rPr>
          <w:rFonts w:hint="eastAsia" w:eastAsia="FangSong_GB2312" w:cs="Times New Roman"/>
          <w:spacing w:val="8"/>
          <w:kern w:val="0"/>
          <w:sz w:val="32"/>
          <w:szCs w:val="32"/>
          <w:lang w:val="en-US" w:eastAsia="zh-CN"/>
        </w:rPr>
        <w:t>错误的企业名称及执法卷号及时进行了更正</w:t>
      </w:r>
      <w:r>
        <w:rPr>
          <w:rFonts w:hint="eastAsia" w:ascii="Times New Roman" w:hAnsi="Times New Roman" w:eastAsia="FangSong_GB2312" w:cs="Times New Roman"/>
          <w:spacing w:val="8"/>
          <w:kern w:val="0"/>
          <w:sz w:val="32"/>
          <w:szCs w:val="32"/>
          <w:lang w:val="en-US" w:eastAsia="zh-CN"/>
        </w:rPr>
        <w:t>，并</w:t>
      </w:r>
      <w:r>
        <w:rPr>
          <w:rFonts w:hint="eastAsia" w:eastAsia="FangSong_GB2312" w:cs="Times New Roman"/>
          <w:spacing w:val="8"/>
          <w:kern w:val="0"/>
          <w:sz w:val="32"/>
          <w:szCs w:val="32"/>
          <w:lang w:val="en-US" w:eastAsia="zh-CN"/>
        </w:rPr>
        <w:t>将迟报信息进行了补报。同时对信息公开相关负责人加强培训</w:t>
      </w:r>
      <w:r>
        <w:rPr>
          <w:rFonts w:hint="eastAsia" w:ascii="Times New Roman" w:hAnsi="Times New Roman" w:eastAsia="FangSong_GB2312" w:cs="Times New Roman"/>
          <w:spacing w:val="8"/>
          <w:kern w:val="0"/>
          <w:sz w:val="32"/>
          <w:szCs w:val="32"/>
          <w:lang w:val="en-US" w:eastAsia="zh-CN"/>
        </w:rPr>
        <w:t>，对以往公示内容进行全面自查。202</w:t>
      </w:r>
      <w:r>
        <w:rPr>
          <w:rFonts w:hint="eastAsia" w:eastAsia="FangSong_GB2312" w:cs="Times New Roman"/>
          <w:spacing w:val="8"/>
          <w:kern w:val="0"/>
          <w:sz w:val="32"/>
          <w:szCs w:val="32"/>
          <w:lang w:val="en-US" w:eastAsia="zh-CN"/>
        </w:rPr>
        <w:t>6</w:t>
      </w:r>
      <w:r>
        <w:rPr>
          <w:rFonts w:hint="eastAsia" w:ascii="Times New Roman" w:hAnsi="Times New Roman" w:eastAsia="FangSong_GB2312" w:cs="Times New Roman"/>
          <w:spacing w:val="8"/>
          <w:kern w:val="0"/>
          <w:sz w:val="32"/>
          <w:szCs w:val="32"/>
          <w:lang w:val="en-US" w:eastAsia="zh-CN"/>
        </w:rPr>
        <w:t>年，街道将加强对</w:t>
      </w:r>
      <w:r>
        <w:rPr>
          <w:rFonts w:hint="eastAsia" w:eastAsia="FangSong_GB2312" w:cs="Times New Roman"/>
          <w:spacing w:val="8"/>
          <w:kern w:val="0"/>
          <w:sz w:val="32"/>
          <w:szCs w:val="32"/>
          <w:lang w:val="en-US" w:eastAsia="zh-CN"/>
        </w:rPr>
        <w:t>信息公开</w:t>
      </w:r>
      <w:r>
        <w:rPr>
          <w:rFonts w:hint="eastAsia" w:ascii="Times New Roman" w:hAnsi="Times New Roman" w:eastAsia="FangSong_GB2312" w:cs="Times New Roman"/>
          <w:spacing w:val="8"/>
          <w:kern w:val="0"/>
          <w:sz w:val="32"/>
          <w:szCs w:val="32"/>
          <w:lang w:val="en-US" w:eastAsia="zh-CN"/>
        </w:rPr>
        <w:t>内容</w:t>
      </w:r>
      <w:r>
        <w:rPr>
          <w:rFonts w:hint="eastAsia" w:eastAsia="FangSong_GB2312" w:cs="Times New Roman"/>
          <w:spacing w:val="8"/>
          <w:kern w:val="0"/>
          <w:sz w:val="32"/>
          <w:szCs w:val="32"/>
          <w:lang w:val="en-US" w:eastAsia="zh-CN"/>
        </w:rPr>
        <w:t>及时间</w:t>
      </w:r>
      <w:r>
        <w:rPr>
          <w:rFonts w:hint="eastAsia" w:ascii="Times New Roman" w:hAnsi="Times New Roman" w:eastAsia="FangSong_GB2312" w:cs="Times New Roman"/>
          <w:spacing w:val="8"/>
          <w:kern w:val="0"/>
          <w:sz w:val="32"/>
          <w:szCs w:val="32"/>
          <w:lang w:val="en-US" w:eastAsia="zh-CN"/>
        </w:rPr>
        <w:t>的审核</w:t>
      </w:r>
      <w:r>
        <w:rPr>
          <w:rFonts w:hint="eastAsia" w:eastAsia="FangSong_GB2312" w:cs="Times New Roman"/>
          <w:spacing w:val="8"/>
          <w:kern w:val="0"/>
          <w:sz w:val="32"/>
          <w:szCs w:val="32"/>
          <w:lang w:val="en-US" w:eastAsia="zh-CN"/>
        </w:rPr>
        <w:t>监督</w:t>
      </w:r>
      <w:r>
        <w:rPr>
          <w:rFonts w:hint="eastAsia" w:ascii="Times New Roman" w:hAnsi="Times New Roman" w:eastAsia="FangSong_GB2312" w:cs="Times New Roman"/>
          <w:spacing w:val="8"/>
          <w:kern w:val="0"/>
          <w:sz w:val="32"/>
          <w:szCs w:val="32"/>
          <w:lang w:val="en-US" w:eastAsia="zh-CN"/>
        </w:rPr>
        <w:t>，避免再次出现</w:t>
      </w:r>
      <w:r>
        <w:rPr>
          <w:rFonts w:hint="eastAsia" w:eastAsia="FangSong_GB2312" w:cs="Times New Roman"/>
          <w:spacing w:val="8"/>
          <w:kern w:val="0"/>
          <w:sz w:val="32"/>
          <w:szCs w:val="32"/>
          <w:lang w:val="en-US" w:eastAsia="zh-CN"/>
        </w:rPr>
        <w:t>以上</w:t>
      </w:r>
      <w:r>
        <w:rPr>
          <w:rFonts w:hint="eastAsia" w:ascii="Times New Roman" w:hAnsi="Times New Roman" w:eastAsia="FangSong_GB2312" w:cs="Times New Roman"/>
          <w:spacing w:val="8"/>
          <w:kern w:val="0"/>
          <w:sz w:val="32"/>
          <w:szCs w:val="32"/>
          <w:lang w:val="en-US" w:eastAsia="zh-CN"/>
        </w:rPr>
        <w:t>问题。</w:t>
      </w:r>
    </w:p>
    <w:p w14:paraId="1A21DE2D">
      <w:pPr>
        <w:keepNext w:val="0"/>
        <w:keepLines w:val="0"/>
        <w:pageBreakBefore w:val="0"/>
        <w:widowControl/>
        <w:kinsoku/>
        <w:wordWrap/>
        <w:overflowPunct/>
        <w:topLinePunct w:val="0"/>
        <w:autoSpaceDE/>
        <w:autoSpaceDN/>
        <w:bidi w:val="0"/>
        <w:adjustRightInd/>
        <w:snapToGrid/>
        <w:spacing w:line="560" w:lineRule="exact"/>
        <w:ind w:left="319" w:leftChars="152" w:right="0" w:rightChars="0" w:firstLine="336" w:firstLineChars="100"/>
        <w:jc w:val="left"/>
        <w:textAlignment w:val="auto"/>
        <w:outlineLvl w:val="9"/>
        <w:rPr>
          <w:rFonts w:hint="eastAsia" w:eastAsia="FangSong_GB2312" w:cs="Times New Roman"/>
          <w:spacing w:val="8"/>
          <w:kern w:val="0"/>
          <w:sz w:val="32"/>
          <w:szCs w:val="32"/>
          <w:lang w:val="en-US" w:eastAsia="zh-CN"/>
        </w:rPr>
      </w:pPr>
      <w:r>
        <w:rPr>
          <w:rFonts w:hint="eastAsia" w:eastAsia="FangSong_GB2312" w:cs="Times New Roman"/>
          <w:spacing w:val="8"/>
          <w:kern w:val="0"/>
          <w:sz w:val="32"/>
          <w:szCs w:val="32"/>
          <w:lang w:val="en-US" w:eastAsia="zh-CN"/>
        </w:rPr>
        <w:t>另一方面是依申请公开存在对居民的回复意见中存在时间表述不一致的问题。2026年，街道在答复依申请公开时，将认真检查各项回复中的时间表述，确保对申请人的回复时间表述前后一致。</w:t>
      </w:r>
    </w:p>
    <w:p w14:paraId="1113AC15">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43638A2B">
      <w:pPr>
        <w:keepNext w:val="0"/>
        <w:keepLines w:val="0"/>
        <w:pageBreakBefore w:val="0"/>
        <w:kinsoku/>
        <w:wordWrap/>
        <w:overflowPunct/>
        <w:topLinePunct w:val="0"/>
        <w:autoSpaceDE/>
        <w:autoSpaceDN/>
        <w:bidi w:val="0"/>
        <w:adjustRightInd/>
        <w:snapToGrid/>
        <w:spacing w:line="560" w:lineRule="exact"/>
        <w:ind w:left="0" w:leftChars="0" w:right="0" w:rightChars="0" w:firstLine="672" w:firstLineChars="200"/>
        <w:textAlignment w:val="auto"/>
        <w:outlineLvl w:val="9"/>
      </w:pPr>
      <w:r>
        <w:rPr>
          <w:rFonts w:hint="eastAsia" w:ascii="FangSong_GB2312" w:hAnsi="宋体" w:eastAsia="FangSong_GB2312" w:cs="宋体"/>
          <w:spacing w:val="8"/>
          <w:kern w:val="0"/>
          <w:sz w:val="32"/>
          <w:szCs w:val="32"/>
          <w:lang w:val="en-US" w:eastAsia="zh-CN"/>
        </w:rPr>
        <w:t>北京市东城区人民政府门户网站的网址为http://www.bjdch.gov.cn/，如需了解更多政府信息，请登录查询。</w:t>
      </w:r>
    </w:p>
    <w:p w14:paraId="0087658B">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left"/>
        <w:textAlignment w:val="auto"/>
        <w:outlineLvl w:val="9"/>
        <w:rPr>
          <w:rFonts w:hint="default" w:ascii="Times New Roman" w:hAnsi="Times New Roman" w:eastAsia="FangSong_GB2312" w:cs="Times New Roman"/>
          <w:spacing w:val="8"/>
          <w:kern w:val="0"/>
          <w:sz w:val="32"/>
          <w:szCs w:val="32"/>
          <w:lang w:val="en-US" w:eastAsia="zh-CN"/>
        </w:rPr>
      </w:pPr>
    </w:p>
    <w:p w14:paraId="3116487E">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left"/>
        <w:textAlignment w:val="auto"/>
        <w:outlineLvl w:val="9"/>
        <w:rPr>
          <w:rFonts w:hint="eastAsia" w:ascii="Times New Roman" w:hAnsi="Times New Roman" w:eastAsia="FangSong_GB2312" w:cs="Times New Roman"/>
          <w:spacing w:val="8"/>
          <w:kern w:val="0"/>
          <w:sz w:val="32"/>
          <w:szCs w:val="32"/>
          <w:lang w:val="en-US" w:eastAsia="zh-CN"/>
        </w:rPr>
      </w:pPr>
    </w:p>
    <w:p w14:paraId="11BB3D61">
      <w:pPr>
        <w:keepNext w:val="0"/>
        <w:keepLines w:val="0"/>
        <w:pageBreakBefore w:val="0"/>
        <w:widowControl/>
        <w:kinsoku/>
        <w:wordWrap/>
        <w:overflowPunct/>
        <w:topLinePunct w:val="0"/>
        <w:autoSpaceDE/>
        <w:autoSpaceDN/>
        <w:bidi w:val="0"/>
        <w:adjustRightInd/>
        <w:snapToGrid/>
        <w:spacing w:line="560" w:lineRule="exact"/>
        <w:ind w:right="0" w:rightChars="0" w:firstLine="2016" w:firstLineChars="600"/>
        <w:jc w:val="left"/>
        <w:textAlignment w:val="auto"/>
        <w:outlineLvl w:val="9"/>
        <w:rPr>
          <w:rFonts w:hint="eastAsia" w:ascii="Times New Roman" w:hAnsi="Times New Roman" w:eastAsia="FangSong_GB2312" w:cs="Times New Roman"/>
          <w:spacing w:val="8"/>
          <w:kern w:val="0"/>
          <w:sz w:val="32"/>
          <w:szCs w:val="32"/>
          <w:lang w:val="en-US" w:eastAsia="zh-CN"/>
        </w:rPr>
      </w:pPr>
      <w:r>
        <w:rPr>
          <w:rFonts w:hint="eastAsia" w:ascii="Times New Roman" w:hAnsi="Times New Roman" w:eastAsia="FangSong_GB2312" w:cs="Times New Roman"/>
          <w:spacing w:val="8"/>
          <w:kern w:val="0"/>
          <w:sz w:val="32"/>
          <w:szCs w:val="32"/>
          <w:lang w:val="en-US" w:eastAsia="zh-CN"/>
        </w:rPr>
        <w:t>北京市东城区人民政府东直门街道办事处</w:t>
      </w:r>
    </w:p>
    <w:p w14:paraId="29B7C4A7">
      <w:pPr>
        <w:keepNext w:val="0"/>
        <w:keepLines w:val="0"/>
        <w:pageBreakBefore w:val="0"/>
        <w:widowControl/>
        <w:tabs>
          <w:tab w:val="left" w:pos="654"/>
        </w:tabs>
        <w:kinsoku/>
        <w:wordWrap/>
        <w:overflowPunct/>
        <w:topLinePunct w:val="0"/>
        <w:autoSpaceDE/>
        <w:autoSpaceDN/>
        <w:bidi w:val="0"/>
        <w:adjustRightInd/>
        <w:snapToGrid/>
        <w:spacing w:line="560" w:lineRule="exact"/>
        <w:ind w:left="0" w:leftChars="0" w:right="0" w:rightChars="0" w:firstLine="672" w:firstLineChars="200"/>
        <w:jc w:val="left"/>
        <w:textAlignment w:val="auto"/>
        <w:outlineLvl w:val="9"/>
        <w:rPr>
          <w:rFonts w:hint="default" w:ascii="Times New Roman" w:hAnsi="Times New Roman" w:eastAsia="FangSong_GB2312" w:cs="Times New Roman"/>
          <w:spacing w:val="8"/>
          <w:kern w:val="0"/>
          <w:sz w:val="32"/>
          <w:szCs w:val="32"/>
          <w:lang w:val="en-US" w:eastAsia="zh-CN"/>
        </w:rPr>
      </w:pPr>
      <w:r>
        <w:rPr>
          <w:rFonts w:hint="eastAsia" w:ascii="Times New Roman" w:hAnsi="Times New Roman" w:eastAsia="FangSong_GB2312" w:cs="Times New Roman"/>
          <w:spacing w:val="8"/>
          <w:kern w:val="0"/>
          <w:sz w:val="32"/>
          <w:szCs w:val="32"/>
          <w:lang w:val="en-US" w:eastAsia="zh-CN"/>
        </w:rPr>
        <w:tab/>
      </w:r>
      <w:r>
        <w:rPr>
          <w:rFonts w:hint="eastAsia" w:ascii="Times New Roman" w:hAnsi="Times New Roman" w:eastAsia="FangSong_GB2312" w:cs="Times New Roman"/>
          <w:spacing w:val="8"/>
          <w:kern w:val="0"/>
          <w:sz w:val="32"/>
          <w:szCs w:val="32"/>
          <w:lang w:val="en-US" w:eastAsia="zh-CN"/>
        </w:rPr>
        <w:t xml:space="preserve">                   202</w:t>
      </w:r>
      <w:r>
        <w:rPr>
          <w:rFonts w:hint="eastAsia" w:eastAsia="FangSong_GB2312" w:cs="Times New Roman"/>
          <w:spacing w:val="8"/>
          <w:kern w:val="0"/>
          <w:sz w:val="32"/>
          <w:szCs w:val="32"/>
          <w:lang w:val="en-US" w:eastAsia="zh-CN"/>
        </w:rPr>
        <w:t>6</w:t>
      </w:r>
      <w:r>
        <w:rPr>
          <w:rFonts w:hint="eastAsia" w:ascii="Times New Roman" w:hAnsi="Times New Roman" w:eastAsia="FangSong_GB2312" w:cs="Times New Roman"/>
          <w:spacing w:val="8"/>
          <w:kern w:val="0"/>
          <w:sz w:val="32"/>
          <w:szCs w:val="32"/>
          <w:lang w:val="en-US" w:eastAsia="zh-CN"/>
        </w:rPr>
        <w:t>年1月</w:t>
      </w:r>
      <w:r>
        <w:rPr>
          <w:rFonts w:hint="eastAsia" w:eastAsia="FangSong_GB2312" w:cs="Times New Roman"/>
          <w:spacing w:val="8"/>
          <w:kern w:val="0"/>
          <w:sz w:val="32"/>
          <w:szCs w:val="32"/>
          <w:lang w:val="en-US" w:eastAsia="zh-CN"/>
        </w:rPr>
        <w:t>13</w:t>
      </w:r>
      <w:r>
        <w:rPr>
          <w:rFonts w:hint="eastAsia" w:ascii="Times New Roman" w:hAnsi="Times New Roman" w:eastAsia="FangSong_GB2312" w:cs="Times New Roman"/>
          <w:spacing w:val="8"/>
          <w:kern w:val="0"/>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9B5ED2"/>
    <w:multiLevelType w:val="singleLevel"/>
    <w:tmpl w:val="659B5ED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90137"/>
    <w:rsid w:val="03863E70"/>
    <w:rsid w:val="04C226C5"/>
    <w:rsid w:val="06C908AB"/>
    <w:rsid w:val="06E31D05"/>
    <w:rsid w:val="07F608F5"/>
    <w:rsid w:val="15D63BD3"/>
    <w:rsid w:val="16343DB8"/>
    <w:rsid w:val="19153875"/>
    <w:rsid w:val="24D61AF1"/>
    <w:rsid w:val="28790137"/>
    <w:rsid w:val="2B1C786E"/>
    <w:rsid w:val="2F837A4C"/>
    <w:rsid w:val="325B6344"/>
    <w:rsid w:val="34C806FF"/>
    <w:rsid w:val="353115DE"/>
    <w:rsid w:val="3B9A71D7"/>
    <w:rsid w:val="3BF78D3C"/>
    <w:rsid w:val="3FF9587F"/>
    <w:rsid w:val="3FFE3BD6"/>
    <w:rsid w:val="44626C63"/>
    <w:rsid w:val="4B0D49F8"/>
    <w:rsid w:val="4BFD34E4"/>
    <w:rsid w:val="4E2A1E8E"/>
    <w:rsid w:val="558743BD"/>
    <w:rsid w:val="573568B4"/>
    <w:rsid w:val="5ABC7046"/>
    <w:rsid w:val="5B7D42A9"/>
    <w:rsid w:val="5CAE5386"/>
    <w:rsid w:val="5DFF1138"/>
    <w:rsid w:val="5EB10F16"/>
    <w:rsid w:val="5EF759B0"/>
    <w:rsid w:val="5F463DDB"/>
    <w:rsid w:val="5FF55104"/>
    <w:rsid w:val="5FF9BD27"/>
    <w:rsid w:val="5FFF69B2"/>
    <w:rsid w:val="5FFFE400"/>
    <w:rsid w:val="64DC3544"/>
    <w:rsid w:val="69C34048"/>
    <w:rsid w:val="6A9FBCA2"/>
    <w:rsid w:val="6B7F79D4"/>
    <w:rsid w:val="6BFE461F"/>
    <w:rsid w:val="6CFF0C45"/>
    <w:rsid w:val="6FBF90D3"/>
    <w:rsid w:val="6FDFB34E"/>
    <w:rsid w:val="74435A84"/>
    <w:rsid w:val="774B0942"/>
    <w:rsid w:val="77F5EF07"/>
    <w:rsid w:val="7BDF61DE"/>
    <w:rsid w:val="7C977E2D"/>
    <w:rsid w:val="7D286403"/>
    <w:rsid w:val="7D5DD29A"/>
    <w:rsid w:val="7EFEB4DB"/>
    <w:rsid w:val="7F7FE5A1"/>
    <w:rsid w:val="7F9FB126"/>
    <w:rsid w:val="7FD8CA47"/>
    <w:rsid w:val="7FDCD77B"/>
    <w:rsid w:val="7FEEE86D"/>
    <w:rsid w:val="7FF70BCC"/>
    <w:rsid w:val="95BEFF57"/>
    <w:rsid w:val="97FF6F18"/>
    <w:rsid w:val="9B1AA7AE"/>
    <w:rsid w:val="9F5F8E38"/>
    <w:rsid w:val="AFE72896"/>
    <w:rsid w:val="B77E8420"/>
    <w:rsid w:val="D2F6DB72"/>
    <w:rsid w:val="DBBE1333"/>
    <w:rsid w:val="DCBE803E"/>
    <w:rsid w:val="E87E5C42"/>
    <w:rsid w:val="EFCB1B6A"/>
    <w:rsid w:val="EFCBC701"/>
    <w:rsid w:val="EFF7604E"/>
    <w:rsid w:val="F0EA36B9"/>
    <w:rsid w:val="F15FB0F8"/>
    <w:rsid w:val="F3F53F8F"/>
    <w:rsid w:val="F7745DBC"/>
    <w:rsid w:val="F9FE032D"/>
    <w:rsid w:val="FBEF64A1"/>
    <w:rsid w:val="FBF7379E"/>
    <w:rsid w:val="FCB717F5"/>
    <w:rsid w:val="FDD44587"/>
    <w:rsid w:val="FDEF2321"/>
    <w:rsid w:val="FFE30A5A"/>
    <w:rsid w:val="FFE7546F"/>
    <w:rsid w:val="FFE9C3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2107</Words>
  <Characters>2205</Characters>
  <Lines>0</Lines>
  <Paragraphs>0</Paragraphs>
  <TotalTime>65</TotalTime>
  <ScaleCrop>false</ScaleCrop>
  <LinksUpToDate>false</LinksUpToDate>
  <CharactersWithSpaces>2242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2024-01-08T18:22:00Z</dcterms:created>
  <dc:creator>dzmjd-1</dc:creator>
  <cp:lastModifiedBy>yukime</cp:lastModifiedBy>
  <cp:lastPrinted>2026-01-14T10:31:00Z</cp:lastPrinted>
  <dcterms:modified xsi:type="dcterms:W3CDTF">2026-01-19T02:14:09Z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0AC6F15B308B47DF8947D7DE8CE88C86_13</vt:lpwstr>
  </property>
  <property fmtid="{D5CDD505-2E9C-101B-9397-08002B2CF9AE}" pid="4" name="KSOTemplateDocerSaveRecord">
    <vt:lpwstr>eyJoZGlkIjoiMjQ4OWM2OWVkZGFiYjIwYWExYmU2YTc1NDEzNjk5YzciLCJ1c2VySWQiOiI2Mzc1MDI3OTEifQ==</vt:lpwstr>
  </property>
</Properties>
</file>