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A325F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北京市东城区人民政府北新桥街道办事处</w:t>
      </w:r>
    </w:p>
    <w:p w14:paraId="50D44DB8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 w14:paraId="1C9438FC">
      <w:pPr>
        <w:spacing w:line="560" w:lineRule="exact"/>
        <w:jc w:val="center"/>
        <w:rPr>
          <w:sz w:val="44"/>
          <w:szCs w:val="44"/>
        </w:rPr>
      </w:pPr>
    </w:p>
    <w:p w14:paraId="1B7212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以下简称《政府信息公开条例》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第五十条规定，编制本报告。</w:t>
      </w:r>
    </w:p>
    <w:p w14:paraId="41497C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16899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bookmarkStart w:id="0" w:name="OLE_LINK1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2024年，在区委区政府的坚强领导的正确指导下，</w:t>
      </w:r>
      <w:bookmarkEnd w:id="0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北新桥街道坚持以习近平新时代中国特色社会主义思想为指导，全面贯彻落实党的二十大和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党的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二十届二中全会精神，深入贯彻习近平总书记对北京重要讲话精神，认真贯彻市区重要工作部署，紧紧围绕区、街中心工作和重要任务，认真落实《东城区2024年政务公开工作要点》，深化重点领域政府信息公开，提升政策服务质效，加强</w:t>
      </w:r>
      <w:bookmarkStart w:id="5" w:name="_GoBack"/>
      <w:bookmarkEnd w:id="5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政务公开能力建设，持续推动政务公开标准化、规范化工作。</w:t>
      </w:r>
    </w:p>
    <w:p w14:paraId="13AF6C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成立信息公开工作领导小组，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办事处主任任组长，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1名副主任具体分管政府信息公开工作，综合办公室具体承担政府信息公开工作。领导小组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分发挥统筹调度作用，协同各部门按要求做好政务公开各项工作。</w:t>
      </w:r>
    </w:p>
    <w:p w14:paraId="30CF4F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（二）做好主动公开。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在数字东城门户网站主动公开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信息162条，其中街道动态66条，行政处罚公示67条，社会救助29条；微信公众号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“北新桥街道”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推送信息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条。</w:t>
      </w:r>
    </w:p>
    <w:p w14:paraId="18E4A1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依法依规办好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依申请公开。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切实履行依申请公开责任，严格遵循相关法律法规与流程，对申请内容进行细致甄别，2024年，累计收到依申请公开事项9项，均在规定时间内规范办理。</w:t>
      </w:r>
    </w:p>
    <w:p w14:paraId="1BA5FE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进一步规范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政府信息管理。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深入贯彻执行信息发布审核制度，严格依照《中华人民共和国政府信息公开条例》及其他相关法规，开展政府信息公开保密审查工作；强化政府信息公开内容建设，严格执行“三审三查”制度，确保政府信息公开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准确性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7ABE0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" w:name="OLE_LINK2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优化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政府信息公开平台建设。</w:t>
      </w:r>
      <w:bookmarkStart w:id="2" w:name="OLE_LINK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利用新媒体平台，持续构建多维度、全方位的公开与宣传体系。通过政务邮箱、24小时咨询热线，便民服务大厅、社区宣传栏等进一步畅通政务咨询、政民互动及公众建议渠道，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及时回应群众关切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End w:id="2"/>
    </w:p>
    <w:p w14:paraId="3EB0FF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（六）加强教育培训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3" w:name="OLE_LINK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积极参加区政务服务和数据管理局组织开展的各类业务培训，在街道内部开展干部讲堂，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加强队伍建设，提高干部能力，适应新时代政府信息公开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要求。</w:t>
      </w:r>
    </w:p>
    <w:p w14:paraId="6A5280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（七）做好监督保障。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不断强化监督保障机制与自我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审查机制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，针对检查反馈的问题，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严肃认真整改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，并深入剖析，做到举一反三；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对标对表中央、市区表述规范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，对发布内容进行及时、细致的审查与修正，确保信息准确无误。</w:t>
      </w:r>
    </w:p>
    <w:bookmarkEnd w:id="1"/>
    <w:p w14:paraId="4B5B3B72">
      <w:pPr>
        <w:numPr>
          <w:ilvl w:val="0"/>
          <w:numId w:val="1"/>
        </w:numPr>
        <w:spacing w:line="56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9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8C4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F1BCA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0844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3DCF9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99939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35777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533338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58A1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C83F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B1DD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256C1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D91EB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6E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0C68FB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E910D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5BD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B3F5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6C1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08870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5540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4986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4554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088F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8C120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B874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FA7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00F79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2315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A8B70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54CA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749D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8B3B64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24F1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1523</w:t>
            </w:r>
          </w:p>
        </w:tc>
      </w:tr>
      <w:tr w14:paraId="02C1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239F49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A234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5A7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ABE3D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3D43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8EF0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E06A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10D7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10819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C0EB830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18859C9">
      <w:pPr>
        <w:pStyle w:val="2"/>
        <w:numPr>
          <w:ilvl w:val="0"/>
          <w:numId w:val="0"/>
        </w:numPr>
        <w:rPr>
          <w:rFonts w:hint="eastAsia"/>
        </w:rPr>
      </w:pPr>
    </w:p>
    <w:p w14:paraId="3C50CA1C"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 w14:paraId="428C68C9">
      <w:pPr>
        <w:numPr>
          <w:ilvl w:val="0"/>
          <w:numId w:val="1"/>
        </w:numPr>
        <w:spacing w:line="560" w:lineRule="exact"/>
        <w:ind w:left="0" w:leftChars="0"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7A87DE47"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B9740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CCF9AE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810906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4B1737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DF77B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1BA1A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37D56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15E8B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107C41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933C0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87188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4DCB95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586A447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E02DD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0DD1F48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11C0C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1A395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81575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FA540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0DCD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DEF47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DC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4C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C6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16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C6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2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7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AEC44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FFE15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6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42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00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28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8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C1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59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39F0A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7B633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BBBEA7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85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08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2C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03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0E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5A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F2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17B4F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9999B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7274A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C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52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F5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ED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39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3F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58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31CF9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0435F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EE8841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B8860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34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25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F5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6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4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A6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70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4A328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B020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B0D6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D939C0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6F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57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25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4C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FA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65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0B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50FDC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989D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5EC99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0D070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37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6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C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23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30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D8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B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D8FDD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9098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4685B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5BE5A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76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AC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12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C0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E3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38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23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3A9C2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134F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CF25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0C593F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BB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54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B9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D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CE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42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9E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5D3C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FCAD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F8D2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E6747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9C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96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DF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BE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5A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B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5C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08992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79BF2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CB63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EA78F3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3B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E0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82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AB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A4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C2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F4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02384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1840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EDDC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E7E11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EA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52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FC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E0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B7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CF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CB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C547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FDC7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5CC0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C5FCBC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D7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BD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0C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6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B8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AC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84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FEA6F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3F6A1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39B03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524F1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6D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8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3C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1B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BE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0C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42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5E862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25C0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3017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805CF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34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10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25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3F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D2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81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0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56573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E7D0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E0B20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33AB57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53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02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1D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61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B9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5D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69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DC3DA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8C23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66CA9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EDCBA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2C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D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71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ED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42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20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6C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A09D3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B6F2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916C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EBF567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BE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0D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47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44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D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0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AB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2ACE7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704ED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134E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F8314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E5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F7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02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6D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A3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FA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C7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7ABF6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70A6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12CD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CB17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6E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F9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9A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1E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9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CD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10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34487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F845E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85A5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29309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69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AF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2A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8C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6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8F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7A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54D11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A278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F413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FFAC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23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C2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CD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85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94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B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3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55EEC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5EBB7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5DB9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F35428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6F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EC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F3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D5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3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16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26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E80C4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E0A2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0386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EF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B1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CB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96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72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78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47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9C742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4C96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445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585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53C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939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FC1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226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753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398165F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6F224F4D">
      <w:pPr>
        <w:spacing w:line="56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B0451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E934F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38CA54E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672A56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D31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C3D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3D1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9A8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E72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62778D5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7D5E57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22995F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627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5AA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0022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FF05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379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31880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C036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67D03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A3D2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2562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9CFA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2E65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257EF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3163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A9E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7C08ED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97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C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75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34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A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49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C8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80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9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7C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2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5B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43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3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004FAA39">
      <w:pPr>
        <w:widowControl/>
        <w:spacing w:line="560" w:lineRule="exact"/>
        <w:ind w:firstLine="664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</w:p>
    <w:p w14:paraId="203094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cs="Times New Roman"/>
          <w:spacing w:val="8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五、存在的主要问题及改进情况</w:t>
      </w:r>
    </w:p>
    <w:p w14:paraId="28FD4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</w:pPr>
      <w:bookmarkStart w:id="4" w:name="OLE_LINK5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主动公开内容较为单一，多为街道活动信息。下一步，将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严格遵循“公开为原则，不公开为例外”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要求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，在保留街道活动动态的基础上，增加对政策文件、民生保障、城市管理等多领域信息的公开，并采用图文并茂、图表结合、案例分析等多种形式进行呈现，方便公众理解。</w:t>
      </w:r>
    </w:p>
    <w:p w14:paraId="0BD4A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公众参与度有待进一步提高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互动交流积极性不足。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下一步，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将丰富政务公开的宣传方式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通过积极开展线下宣传活动，如社区宣讲会、政务公开日等，以及线上专题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介绍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，利用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新媒体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平台、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东城区门户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网站等渠道进行广泛宣传，提高公众对政务公开工作的知晓度。</w:t>
      </w:r>
    </w:p>
    <w:bookmarkEnd w:id="4"/>
    <w:p w14:paraId="5AF88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六、其他需要报告的事项</w:t>
      </w:r>
    </w:p>
    <w:p w14:paraId="1745C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发出收费通知的件数和总金额以及实际收取的总金额均为0。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E91F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6CA6C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6CA6C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C6A0D"/>
    <w:rsid w:val="01E97F9E"/>
    <w:rsid w:val="0C060244"/>
    <w:rsid w:val="0D2E35AF"/>
    <w:rsid w:val="0DB84FF1"/>
    <w:rsid w:val="1FFC183D"/>
    <w:rsid w:val="20B94A1F"/>
    <w:rsid w:val="21E165E1"/>
    <w:rsid w:val="22BA49C3"/>
    <w:rsid w:val="23CB1D29"/>
    <w:rsid w:val="268F0F96"/>
    <w:rsid w:val="297A0364"/>
    <w:rsid w:val="2DB61634"/>
    <w:rsid w:val="2DF52EDA"/>
    <w:rsid w:val="2EEB02AC"/>
    <w:rsid w:val="32A24283"/>
    <w:rsid w:val="36F25D8E"/>
    <w:rsid w:val="3C1E4750"/>
    <w:rsid w:val="3D1B6BD3"/>
    <w:rsid w:val="3D976901"/>
    <w:rsid w:val="42330743"/>
    <w:rsid w:val="43EF7629"/>
    <w:rsid w:val="44F3143F"/>
    <w:rsid w:val="45D501F8"/>
    <w:rsid w:val="48995BC1"/>
    <w:rsid w:val="4DF94E97"/>
    <w:rsid w:val="4E5C4F9C"/>
    <w:rsid w:val="54CC2118"/>
    <w:rsid w:val="577217EE"/>
    <w:rsid w:val="5ABD0110"/>
    <w:rsid w:val="5B247D38"/>
    <w:rsid w:val="60A11E99"/>
    <w:rsid w:val="63AC6A0D"/>
    <w:rsid w:val="66E96621"/>
    <w:rsid w:val="68CA23F8"/>
    <w:rsid w:val="68F0545C"/>
    <w:rsid w:val="6BB62591"/>
    <w:rsid w:val="6DB40BF0"/>
    <w:rsid w:val="6F3857A6"/>
    <w:rsid w:val="6FE16D2C"/>
    <w:rsid w:val="70D95AA0"/>
    <w:rsid w:val="77E048EF"/>
    <w:rsid w:val="7F372F8A"/>
    <w:rsid w:val="7F7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2122</Words>
  <Characters>2164</Characters>
  <Lines>0</Lines>
  <Paragraphs>0</Paragraphs>
  <TotalTime>18</TotalTime>
  <ScaleCrop>false</ScaleCrop>
  <LinksUpToDate>false</LinksUpToDate>
  <CharactersWithSpaces>2164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2025-01-10T02:25:00Z</dcterms:created>
  <dc:creator>综合办公室</dc:creator>
  <cp:lastModifiedBy>yukime</cp:lastModifiedBy>
  <cp:lastPrinted>2025-01-15T06:19:00Z</cp:lastPrinted>
  <dcterms:modified xsi:type="dcterms:W3CDTF">2025-01-17T02:54:53Z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4458DD42B19C4C08A3990C30525E39AF_11</vt:lpwstr>
  </property>
  <property fmtid="{D5CDD505-2E9C-101B-9397-08002B2CF9AE}" pid="4" name="KSOTemplateDocerSaveRecord">
    <vt:lpwstr>eyJoZGlkIjoiMjQ4OWM2OWVkZGFiYjIwYWExYmU2YTc1NDEzNjk5YzciLCJ1c2VySWQiOiI2Mzc1MDI3OTEifQ==</vt:lpwstr>
  </property>
</Properties>
</file>