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CB2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404040"/>
          <w:spacing w:val="0"/>
          <w:sz w:val="21"/>
          <w:szCs w:val="21"/>
        </w:rPr>
      </w:pPr>
      <w:r>
        <w:rPr>
          <w:rFonts w:ascii="仿宋" w:hAnsi="仿宋" w:eastAsia="仿宋" w:cs="仿宋"/>
          <w:i w:val="0"/>
          <w:caps w:val="0"/>
          <w:color w:val="404040"/>
          <w:spacing w:val="0"/>
          <w:sz w:val="32"/>
          <w:szCs w:val="32"/>
          <w:shd w:val="clear" w:fill="FFFFFF"/>
        </w:rPr>
        <w:t>2017</w:t>
      </w:r>
      <w:r>
        <w:rPr>
          <w:rFonts w:hint="eastAsia" w:ascii="仿宋" w:hAnsi="仿宋" w:eastAsia="仿宋" w:cs="仿宋"/>
          <w:i w:val="0"/>
          <w:caps w:val="0"/>
          <w:color w:val="404040"/>
          <w:spacing w:val="0"/>
          <w:sz w:val="32"/>
          <w:szCs w:val="32"/>
          <w:shd w:val="clear" w:fill="FFFFFF"/>
        </w:rPr>
        <w:t>年，安定门街道深入学习贯彻党的十九大精神，认真贯彻执行《中华人民共和国政府信息公开条例》等法律、法规和区政府有关文件精神，通过调整充实工作机构，完善工作制度，开展宣传培训，加强网站和信息公开场所建设等，有序推进政府信息公开工作。</w:t>
      </w:r>
    </w:p>
    <w:p w14:paraId="6C8964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rPr>
          <w:rFonts w:hint="default" w:ascii="Times New Roman" w:hAnsi="Times New Roman" w:cs="Times New Roman"/>
          <w:i w:val="0"/>
          <w:caps w:val="0"/>
          <w:color w:val="404040"/>
          <w:spacing w:val="0"/>
          <w:sz w:val="21"/>
          <w:szCs w:val="21"/>
        </w:rPr>
      </w:pPr>
      <w:r>
        <w:rPr>
          <w:rFonts w:ascii="黑体" w:hAnsi="宋体" w:eastAsia="黑体" w:cs="黑体"/>
          <w:i w:val="0"/>
          <w:caps w:val="0"/>
          <w:color w:val="404040"/>
          <w:spacing w:val="0"/>
          <w:sz w:val="32"/>
          <w:szCs w:val="32"/>
          <w:shd w:val="clear" w:fill="FFFFFF"/>
        </w:rPr>
        <w:t>一、我街道落实《北京市东城区</w:t>
      </w:r>
      <w:r>
        <w:rPr>
          <w:rFonts w:ascii="微软雅黑" w:hAnsi="微软雅黑" w:eastAsia="微软雅黑" w:cs="微软雅黑"/>
          <w:i w:val="0"/>
          <w:caps w:val="0"/>
          <w:color w:val="404040"/>
          <w:spacing w:val="0"/>
          <w:sz w:val="31"/>
          <w:szCs w:val="31"/>
          <w:shd w:val="clear" w:fill="FFFFFF"/>
        </w:rPr>
        <w:t>2017</w:t>
      </w:r>
      <w:r>
        <w:rPr>
          <w:rFonts w:hint="eastAsia" w:ascii="黑体" w:hAnsi="宋体" w:eastAsia="黑体" w:cs="黑体"/>
          <w:i w:val="0"/>
          <w:caps w:val="0"/>
          <w:color w:val="404040"/>
          <w:spacing w:val="0"/>
          <w:sz w:val="32"/>
          <w:szCs w:val="32"/>
          <w:shd w:val="clear" w:fill="FFFFFF"/>
        </w:rPr>
        <w:t>年政务公开工作要点》情况概述</w:t>
      </w:r>
    </w:p>
    <w:p w14:paraId="6C80DC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rPr>
          <w:rFonts w:hint="default" w:ascii="Times New Roman" w:hAnsi="Times New Roman" w:cs="Times New Roman"/>
          <w:i w:val="0"/>
          <w:caps w:val="0"/>
          <w:color w:val="404040"/>
          <w:spacing w:val="0"/>
          <w:sz w:val="21"/>
          <w:szCs w:val="21"/>
        </w:rPr>
      </w:pPr>
      <w:r>
        <w:rPr>
          <w:rFonts w:hint="eastAsia" w:ascii="仿宋" w:hAnsi="仿宋" w:eastAsia="仿宋" w:cs="仿宋"/>
          <w:i w:val="0"/>
          <w:caps w:val="0"/>
          <w:color w:val="404040"/>
          <w:spacing w:val="0"/>
          <w:sz w:val="32"/>
          <w:szCs w:val="32"/>
          <w:shd w:val="clear" w:fill="FFFFFF"/>
        </w:rPr>
        <w:t>  2017年，街道认真贯彻落实政务公开工作重点，在政府信息公开组织机构、制度建设、渠道场所、教育培训等方面，主动公开政府信息，取得了积极成效。</w:t>
      </w:r>
    </w:p>
    <w:p w14:paraId="342AC4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rPr>
          <w:rFonts w:hint="default" w:ascii="Times New Roman" w:hAnsi="Times New Roman" w:cs="Times New Roman"/>
          <w:i w:val="0"/>
          <w:caps w:val="0"/>
          <w:color w:val="404040"/>
          <w:spacing w:val="0"/>
          <w:sz w:val="21"/>
          <w:szCs w:val="21"/>
        </w:rPr>
      </w:pPr>
      <w:r>
        <w:rPr>
          <w:rFonts w:hint="eastAsia" w:ascii="仿宋" w:hAnsi="仿宋" w:eastAsia="仿宋" w:cs="仿宋"/>
          <w:b/>
          <w:i w:val="0"/>
          <w:caps w:val="0"/>
          <w:color w:val="404040"/>
          <w:spacing w:val="0"/>
          <w:sz w:val="32"/>
          <w:szCs w:val="32"/>
          <w:shd w:val="clear" w:fill="FFFFFF"/>
        </w:rPr>
        <w:t>一是加强组织协调，确保信息公开落到实处。</w:t>
      </w:r>
      <w:r>
        <w:rPr>
          <w:rFonts w:hint="eastAsia" w:ascii="仿宋" w:hAnsi="仿宋" w:eastAsia="仿宋" w:cs="仿宋"/>
          <w:i w:val="0"/>
          <w:caps w:val="0"/>
          <w:color w:val="404040"/>
          <w:spacing w:val="0"/>
          <w:sz w:val="32"/>
          <w:szCs w:val="32"/>
          <w:shd w:val="clear" w:fill="FFFFFF"/>
        </w:rPr>
        <w:t>在日常工作中不断完善内部协调机制，加大管理和督办力度，对信息公开内容的时效性和保密性进行监督检查，确保政府信息公开工作有序推进。做好街道舆论引导工作，一是不断壮大积极健康向上的主流舆论。建立街道、社区、网格三级舆情引导联动机制，充分调动街道、社区舆情信息员及特约舆情信息员的工作积极性。定期组织召开舆情工作会，了解掌握广大居民对社会热点难点和敏感问题的舆情反映。结合工作实际，及时报送舆情信息，撰写舆情分析报告。二是加强街道政务微博群的管理。一方面通过“古风新韵安定门”官方微博，传播政府声音，展示街道工作；另一方面，积极与街道科室、各社区互动，形成合力，提高政务微博运营质量和效果。全年发布微薄</w:t>
      </w:r>
      <w:r>
        <w:rPr>
          <w:rFonts w:hint="eastAsia" w:ascii="微软雅黑" w:hAnsi="微软雅黑" w:eastAsia="微软雅黑" w:cs="微软雅黑"/>
          <w:i w:val="0"/>
          <w:caps w:val="0"/>
          <w:color w:val="404040"/>
          <w:spacing w:val="0"/>
          <w:sz w:val="31"/>
          <w:szCs w:val="31"/>
          <w:shd w:val="clear" w:fill="FFFFFF"/>
        </w:rPr>
        <w:t>4000</w:t>
      </w:r>
      <w:r>
        <w:rPr>
          <w:rFonts w:hint="eastAsia" w:ascii="仿宋" w:hAnsi="仿宋" w:eastAsia="仿宋" w:cs="仿宋"/>
          <w:i w:val="0"/>
          <w:caps w:val="0"/>
          <w:color w:val="404040"/>
          <w:spacing w:val="0"/>
          <w:sz w:val="32"/>
          <w:szCs w:val="32"/>
          <w:shd w:val="clear" w:fill="FFFFFF"/>
        </w:rPr>
        <w:t>余条。三是开通《安定新韵》微信公众号。围绕街道工作，及时发布微信，扩大宣传工作的覆盖面。</w:t>
      </w:r>
    </w:p>
    <w:p w14:paraId="4890FB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rPr>
          <w:rFonts w:hint="default" w:ascii="Times New Roman" w:hAnsi="Times New Roman" w:cs="Times New Roman"/>
          <w:i w:val="0"/>
          <w:caps w:val="0"/>
          <w:color w:val="404040"/>
          <w:spacing w:val="0"/>
          <w:sz w:val="21"/>
          <w:szCs w:val="21"/>
        </w:rPr>
      </w:pPr>
      <w:r>
        <w:rPr>
          <w:rFonts w:hint="eastAsia" w:ascii="仿宋" w:hAnsi="仿宋" w:eastAsia="仿宋" w:cs="仿宋"/>
          <w:b/>
          <w:i w:val="0"/>
          <w:caps w:val="0"/>
          <w:color w:val="404040"/>
          <w:spacing w:val="0"/>
          <w:sz w:val="32"/>
          <w:szCs w:val="32"/>
          <w:shd w:val="clear" w:fill="FFFFFF"/>
        </w:rPr>
        <w:t>二是强化制度，进一步规范信息公开程序。</w:t>
      </w:r>
      <w:r>
        <w:rPr>
          <w:rFonts w:hint="eastAsia" w:ascii="仿宋" w:hAnsi="仿宋" w:eastAsia="仿宋" w:cs="仿宋"/>
          <w:i w:val="0"/>
          <w:caps w:val="0"/>
          <w:color w:val="404040"/>
          <w:spacing w:val="0"/>
          <w:sz w:val="32"/>
          <w:szCs w:val="32"/>
          <w:shd w:val="clear" w:fill="FFFFFF"/>
        </w:rPr>
        <w:t>根据实际情况，认真研究部署信息公开工作开展，健全信息公开工作机制，确保信息公开工作的有效进行。我街道信息公开领导小组根据区政府办相关文件精神和要求，明确我街道政府信息公开的指导思想、公开原则、组织机构、工作职责、工作目标、工作要求，并编制、完善了《安定门街道政府信息公开目录》、《安定门街道政府信息公开指南》等，有效地保障了信息公开工作的顺利开展。工作中严格执行信息依申请公开办法、公开审核办法、公开保密管理暂行规定、信息公开规定行为责任追究办法、信息公开工作考核制度、信息公开工作监督检查制度等工作制度，主动公布监管投诉电话，积极接受相关部门和人民群众的监督和评议，进一步提高了政府信息公开工作规范化程度。为能给公众提供快捷方便的服务，保证政府信息畅通和及时有效。我街道能够在规定的期限内，按照规定的范围、规定的程序主动公开政府信息，并及时更新，涉及内容包括本部门机构职能、机构设置情况、工作动态、政策法规等。保证制度性、政策性内容长期公开，阶段性工作逐段公开，经常性工作及时公开，动态性工作随时公开：公开了单位</w:t>
      </w:r>
      <w:r>
        <w:rPr>
          <w:rFonts w:hint="eastAsia" w:ascii="微软雅黑" w:hAnsi="微软雅黑" w:eastAsia="微软雅黑" w:cs="微软雅黑"/>
          <w:i w:val="0"/>
          <w:caps w:val="0"/>
          <w:color w:val="404040"/>
          <w:spacing w:val="0"/>
          <w:sz w:val="31"/>
          <w:szCs w:val="31"/>
          <w:shd w:val="clear" w:fill="FFFFFF"/>
        </w:rPr>
        <w:t>2017</w:t>
      </w:r>
      <w:r>
        <w:rPr>
          <w:rFonts w:hint="eastAsia" w:ascii="仿宋" w:hAnsi="仿宋" w:eastAsia="仿宋" w:cs="仿宋"/>
          <w:i w:val="0"/>
          <w:caps w:val="0"/>
          <w:color w:val="404040"/>
          <w:spacing w:val="0"/>
          <w:sz w:val="32"/>
          <w:szCs w:val="32"/>
          <w:shd w:val="clear" w:fill="FFFFFF"/>
        </w:rPr>
        <w:t>年部门预算信息、部门“三公”经费预算数据，公开政府采购相关信息，提高政府采购工作效率，实现社会对政府采购工作的动态监管；及时公开保障性住房工作动态；及时公开群租房和地下空间安全隐患及整改信息；通过互联网平台、报纸、广播、电视、公益围挡、宣传片、条幅、展板等形式公开违法建设治理信息，促进打击违法用地违法建设工作有序开展。政府信息公开工作走上了规范运行、健康发展的轨道。没有发生因政府信息应公开而未公开或不应公开、公开不及时情况引发的群众投诉。积极与主流媒体合作，充分展现街道各项工作成果。截至目前，街道在主流媒体上稿量总数为</w:t>
      </w:r>
      <w:r>
        <w:rPr>
          <w:rFonts w:hint="eastAsia" w:ascii="微软雅黑" w:hAnsi="微软雅黑" w:eastAsia="微软雅黑" w:cs="微软雅黑"/>
          <w:i w:val="0"/>
          <w:caps w:val="0"/>
          <w:color w:val="404040"/>
          <w:spacing w:val="0"/>
          <w:sz w:val="31"/>
          <w:szCs w:val="31"/>
          <w:shd w:val="clear" w:fill="FFFFFF"/>
        </w:rPr>
        <w:t>160</w:t>
      </w:r>
      <w:r>
        <w:rPr>
          <w:rFonts w:hint="eastAsia" w:ascii="仿宋" w:hAnsi="仿宋" w:eastAsia="仿宋" w:cs="仿宋"/>
          <w:i w:val="0"/>
          <w:caps w:val="0"/>
          <w:color w:val="404040"/>
          <w:spacing w:val="0"/>
          <w:sz w:val="32"/>
          <w:szCs w:val="32"/>
          <w:shd w:val="clear" w:fill="FFFFFF"/>
        </w:rPr>
        <w:t>余条，《北京日报》、《北京青年报》、《北京晨报》、《北京晚报》、《北京劳动就业报》、《劳动午报》、《北京社区报》、《新东城报》、北京电视台都市阳光、特别关注及歌华有线平台等主流媒体对街道各项工作及活动进行宣传报道。积极为《美丽东城》高清交互数字电视服务平台提供新闻、活动拍摄线索，截至目前拍摄、播出数为</w:t>
      </w:r>
      <w:r>
        <w:rPr>
          <w:rFonts w:hint="eastAsia" w:ascii="微软雅黑" w:hAnsi="微软雅黑" w:eastAsia="微软雅黑" w:cs="微软雅黑"/>
          <w:i w:val="0"/>
          <w:caps w:val="0"/>
          <w:color w:val="404040"/>
          <w:spacing w:val="0"/>
          <w:sz w:val="31"/>
          <w:szCs w:val="31"/>
          <w:shd w:val="clear" w:fill="FFFFFF"/>
        </w:rPr>
        <w:t>55</w:t>
      </w:r>
      <w:r>
        <w:rPr>
          <w:rFonts w:hint="eastAsia" w:ascii="仿宋" w:hAnsi="仿宋" w:eastAsia="仿宋" w:cs="仿宋"/>
          <w:i w:val="0"/>
          <w:caps w:val="0"/>
          <w:color w:val="404040"/>
          <w:spacing w:val="0"/>
          <w:sz w:val="32"/>
          <w:szCs w:val="32"/>
          <w:shd w:val="clear" w:fill="FFFFFF"/>
        </w:rPr>
        <w:t>条。</w:t>
      </w:r>
    </w:p>
    <w:p w14:paraId="7B126A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rPr>
          <w:rFonts w:hint="default" w:ascii="Times New Roman" w:hAnsi="Times New Roman" w:cs="Times New Roman"/>
          <w:i w:val="0"/>
          <w:caps w:val="0"/>
          <w:color w:val="404040"/>
          <w:spacing w:val="0"/>
          <w:sz w:val="21"/>
          <w:szCs w:val="21"/>
        </w:rPr>
      </w:pPr>
      <w:r>
        <w:rPr>
          <w:rFonts w:hint="eastAsia" w:ascii="仿宋" w:hAnsi="仿宋" w:eastAsia="仿宋" w:cs="仿宋"/>
          <w:b/>
          <w:i w:val="0"/>
          <w:caps w:val="0"/>
          <w:color w:val="404040"/>
          <w:spacing w:val="0"/>
          <w:sz w:val="32"/>
          <w:szCs w:val="32"/>
          <w:shd w:val="clear" w:fill="FFFFFF"/>
        </w:rPr>
        <w:t>三是加强政府信息公开相关人员的业务培训，</w:t>
      </w:r>
      <w:r>
        <w:rPr>
          <w:rFonts w:hint="eastAsia" w:ascii="仿宋" w:hAnsi="仿宋" w:eastAsia="仿宋" w:cs="仿宋"/>
          <w:i w:val="0"/>
          <w:caps w:val="0"/>
          <w:color w:val="404040"/>
          <w:spacing w:val="0"/>
          <w:sz w:val="32"/>
          <w:szCs w:val="32"/>
          <w:shd w:val="clear" w:fill="FFFFFF"/>
        </w:rPr>
        <w:t>提高信息公开工作业务技能，严格政府信息公开的工作要求，确保能够按规定及时公开信息。建立街道信息员队伍。机关科室、职能队所，设信息员</w:t>
      </w:r>
      <w:r>
        <w:rPr>
          <w:rFonts w:hint="eastAsia" w:ascii="微软雅黑" w:hAnsi="微软雅黑" w:eastAsia="微软雅黑" w:cs="微软雅黑"/>
          <w:i w:val="0"/>
          <w:caps w:val="0"/>
          <w:color w:val="404040"/>
          <w:spacing w:val="0"/>
          <w:sz w:val="31"/>
          <w:szCs w:val="31"/>
          <w:shd w:val="clear" w:fill="FFFFFF"/>
        </w:rPr>
        <w:t>1</w:t>
      </w:r>
      <w:r>
        <w:rPr>
          <w:rFonts w:hint="eastAsia" w:ascii="仿宋" w:hAnsi="仿宋" w:eastAsia="仿宋" w:cs="仿宋"/>
          <w:i w:val="0"/>
          <w:caps w:val="0"/>
          <w:color w:val="404040"/>
          <w:spacing w:val="0"/>
          <w:sz w:val="32"/>
          <w:szCs w:val="32"/>
          <w:shd w:val="clear" w:fill="FFFFFF"/>
        </w:rPr>
        <w:t>名；社区设信息员</w:t>
      </w:r>
      <w:r>
        <w:rPr>
          <w:rFonts w:hint="eastAsia" w:ascii="微软雅黑" w:hAnsi="微软雅黑" w:eastAsia="微软雅黑" w:cs="微软雅黑"/>
          <w:i w:val="0"/>
          <w:caps w:val="0"/>
          <w:color w:val="404040"/>
          <w:spacing w:val="0"/>
          <w:sz w:val="31"/>
          <w:szCs w:val="31"/>
          <w:shd w:val="clear" w:fill="FFFFFF"/>
        </w:rPr>
        <w:t>2</w:t>
      </w:r>
      <w:r>
        <w:rPr>
          <w:rFonts w:hint="eastAsia" w:ascii="仿宋" w:hAnsi="仿宋" w:eastAsia="仿宋" w:cs="仿宋"/>
          <w:i w:val="0"/>
          <w:caps w:val="0"/>
          <w:color w:val="404040"/>
          <w:spacing w:val="0"/>
          <w:sz w:val="32"/>
          <w:szCs w:val="32"/>
          <w:shd w:val="clear" w:fill="FFFFFF"/>
        </w:rPr>
        <w:t>名，其中</w:t>
      </w:r>
      <w:r>
        <w:rPr>
          <w:rFonts w:hint="eastAsia" w:ascii="微软雅黑" w:hAnsi="微软雅黑" w:eastAsia="微软雅黑" w:cs="微软雅黑"/>
          <w:i w:val="0"/>
          <w:caps w:val="0"/>
          <w:color w:val="404040"/>
          <w:spacing w:val="0"/>
          <w:sz w:val="31"/>
          <w:szCs w:val="31"/>
          <w:shd w:val="clear" w:fill="FFFFFF"/>
        </w:rPr>
        <w:t>1</w:t>
      </w:r>
      <w:r>
        <w:rPr>
          <w:rFonts w:hint="eastAsia" w:ascii="仿宋" w:hAnsi="仿宋" w:eastAsia="仿宋" w:cs="仿宋"/>
          <w:i w:val="0"/>
          <w:caps w:val="0"/>
          <w:color w:val="404040"/>
          <w:spacing w:val="0"/>
          <w:sz w:val="32"/>
          <w:szCs w:val="32"/>
          <w:shd w:val="clear" w:fill="FFFFFF"/>
        </w:rPr>
        <w:t>人为社区居民；地区商会、独立工会企业设信息员</w:t>
      </w:r>
      <w:r>
        <w:rPr>
          <w:rFonts w:hint="eastAsia" w:ascii="微软雅黑" w:hAnsi="微软雅黑" w:eastAsia="微软雅黑" w:cs="微软雅黑"/>
          <w:i w:val="0"/>
          <w:caps w:val="0"/>
          <w:color w:val="404040"/>
          <w:spacing w:val="0"/>
          <w:sz w:val="31"/>
          <w:szCs w:val="31"/>
          <w:shd w:val="clear" w:fill="FFFFFF"/>
        </w:rPr>
        <w:t>1</w:t>
      </w:r>
      <w:r>
        <w:rPr>
          <w:rFonts w:hint="eastAsia" w:ascii="仿宋" w:hAnsi="仿宋" w:eastAsia="仿宋" w:cs="仿宋"/>
          <w:i w:val="0"/>
          <w:caps w:val="0"/>
          <w:color w:val="404040"/>
          <w:spacing w:val="0"/>
          <w:sz w:val="32"/>
          <w:szCs w:val="32"/>
          <w:shd w:val="clear" w:fill="FFFFFF"/>
        </w:rPr>
        <w:t>人。宣传部负责街道新闻通讯员队伍整体建设工作。认真做好培训。邀请资深媒体人、《邯郸日报》原主编和峰与新媒体制作人谢阿愁分别从新闻写作与新媒体制作两个方面为街道信息员授课。此外，与建国门街道联合组织开展舆情信息员业务技能培训会，增强舆情信息员的业务能力。加强制度建设。通过进一步完善人员队伍培训制度，奖惩制度，例会制度等，以健全的工作制度规范宣传队伍工作的开展，以制度建设推进队伍建设不断深入。</w:t>
      </w:r>
    </w:p>
    <w:p w14:paraId="7F1E9C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caps w:val="0"/>
          <w:color w:val="404040"/>
          <w:spacing w:val="0"/>
          <w:sz w:val="21"/>
          <w:szCs w:val="21"/>
        </w:rPr>
      </w:pPr>
      <w:r>
        <w:rPr>
          <w:rFonts w:hint="eastAsia" w:ascii="仿宋" w:hAnsi="仿宋" w:eastAsia="仿宋" w:cs="仿宋"/>
          <w:i w:val="0"/>
          <w:caps w:val="0"/>
          <w:color w:val="404040"/>
          <w:spacing w:val="0"/>
          <w:sz w:val="32"/>
          <w:szCs w:val="32"/>
          <w:shd w:val="clear" w:fill="FFFFFF"/>
        </w:rPr>
        <w:t>　　</w:t>
      </w:r>
      <w:r>
        <w:rPr>
          <w:rFonts w:hint="eastAsia" w:ascii="黑体" w:hAnsi="宋体" w:eastAsia="黑体" w:cs="黑体"/>
          <w:i w:val="0"/>
          <w:caps w:val="0"/>
          <w:color w:val="404040"/>
          <w:spacing w:val="0"/>
          <w:sz w:val="32"/>
          <w:szCs w:val="32"/>
          <w:shd w:val="clear" w:fill="FFFFFF"/>
        </w:rPr>
        <w:t>二、主动公开政府信息情况</w:t>
      </w:r>
    </w:p>
    <w:p w14:paraId="03F64F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caps w:val="0"/>
          <w:color w:val="404040"/>
          <w:spacing w:val="0"/>
          <w:sz w:val="21"/>
          <w:szCs w:val="21"/>
        </w:rPr>
      </w:pPr>
      <w:r>
        <w:rPr>
          <w:rFonts w:hint="eastAsia" w:ascii="仿宋" w:hAnsi="仿宋" w:eastAsia="仿宋" w:cs="仿宋"/>
          <w:i w:val="0"/>
          <w:caps w:val="0"/>
          <w:color w:val="404040"/>
          <w:spacing w:val="0"/>
          <w:sz w:val="32"/>
          <w:szCs w:val="32"/>
          <w:shd w:val="clear" w:fill="FFFFFF"/>
        </w:rPr>
        <w:t>　　截止</w:t>
      </w:r>
      <w:r>
        <w:rPr>
          <w:rFonts w:hint="eastAsia" w:ascii="微软雅黑" w:hAnsi="微软雅黑" w:eastAsia="微软雅黑" w:cs="微软雅黑"/>
          <w:i w:val="0"/>
          <w:caps w:val="0"/>
          <w:color w:val="404040"/>
          <w:spacing w:val="0"/>
          <w:sz w:val="31"/>
          <w:szCs w:val="31"/>
          <w:shd w:val="clear" w:fill="FFFFFF"/>
        </w:rPr>
        <w:t>2017</w:t>
      </w:r>
      <w:r>
        <w:rPr>
          <w:rFonts w:hint="eastAsia" w:ascii="仿宋" w:hAnsi="仿宋" w:eastAsia="仿宋" w:cs="仿宋"/>
          <w:i w:val="0"/>
          <w:caps w:val="0"/>
          <w:color w:val="404040"/>
          <w:spacing w:val="0"/>
          <w:sz w:val="32"/>
          <w:szCs w:val="32"/>
          <w:shd w:val="clear" w:fill="FFFFFF"/>
        </w:rPr>
        <w:t>年</w:t>
      </w:r>
      <w:r>
        <w:rPr>
          <w:rFonts w:hint="eastAsia" w:ascii="微软雅黑" w:hAnsi="微软雅黑" w:eastAsia="微软雅黑" w:cs="微软雅黑"/>
          <w:i w:val="0"/>
          <w:caps w:val="0"/>
          <w:color w:val="404040"/>
          <w:spacing w:val="0"/>
          <w:sz w:val="31"/>
          <w:szCs w:val="31"/>
          <w:shd w:val="clear" w:fill="FFFFFF"/>
        </w:rPr>
        <w:t>12</w:t>
      </w:r>
      <w:r>
        <w:rPr>
          <w:rFonts w:hint="eastAsia" w:ascii="仿宋" w:hAnsi="仿宋" w:eastAsia="仿宋" w:cs="仿宋"/>
          <w:i w:val="0"/>
          <w:caps w:val="0"/>
          <w:color w:val="404040"/>
          <w:spacing w:val="0"/>
          <w:sz w:val="32"/>
          <w:szCs w:val="32"/>
          <w:shd w:val="clear" w:fill="FFFFFF"/>
        </w:rPr>
        <w:t>月底我街道共整理、发布各类信息</w:t>
      </w:r>
      <w:r>
        <w:rPr>
          <w:rFonts w:hint="eastAsia" w:ascii="微软雅黑" w:hAnsi="微软雅黑" w:eastAsia="微软雅黑" w:cs="微软雅黑"/>
          <w:i w:val="0"/>
          <w:caps w:val="0"/>
          <w:color w:val="404040"/>
          <w:spacing w:val="0"/>
          <w:sz w:val="31"/>
          <w:szCs w:val="31"/>
          <w:shd w:val="clear" w:fill="FFFFFF"/>
        </w:rPr>
        <w:t>787</w:t>
      </w:r>
      <w:r>
        <w:rPr>
          <w:rFonts w:hint="eastAsia" w:ascii="仿宋" w:hAnsi="仿宋" w:eastAsia="仿宋" w:cs="仿宋"/>
          <w:i w:val="0"/>
          <w:caps w:val="0"/>
          <w:color w:val="404040"/>
          <w:spacing w:val="0"/>
          <w:sz w:val="32"/>
          <w:szCs w:val="32"/>
          <w:shd w:val="clear" w:fill="FFFFFF"/>
        </w:rPr>
        <w:t>条；并积极向区政府信息处报送信息，进一步扩大了政府公开信息的覆盖面。</w:t>
      </w:r>
    </w:p>
    <w:p w14:paraId="2C749C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caps w:val="0"/>
          <w:color w:val="404040"/>
          <w:spacing w:val="0"/>
          <w:sz w:val="21"/>
          <w:szCs w:val="21"/>
        </w:rPr>
      </w:pPr>
      <w:r>
        <w:rPr>
          <w:rFonts w:hint="eastAsia" w:ascii="仿宋" w:hAnsi="仿宋" w:eastAsia="仿宋" w:cs="仿宋"/>
          <w:i w:val="0"/>
          <w:caps w:val="0"/>
          <w:color w:val="404040"/>
          <w:spacing w:val="0"/>
          <w:sz w:val="32"/>
          <w:szCs w:val="32"/>
          <w:shd w:val="clear" w:fill="FFFFFF"/>
        </w:rPr>
        <w:t>　　</w:t>
      </w:r>
      <w:r>
        <w:rPr>
          <w:rFonts w:hint="eastAsia" w:ascii="黑体" w:hAnsi="宋体" w:eastAsia="黑体" w:cs="黑体"/>
          <w:i w:val="0"/>
          <w:caps w:val="0"/>
          <w:color w:val="404040"/>
          <w:spacing w:val="0"/>
          <w:sz w:val="32"/>
          <w:szCs w:val="32"/>
          <w:shd w:val="clear" w:fill="FFFFFF"/>
        </w:rPr>
        <w:t>三、依申请公开政府信息受理情况</w:t>
      </w:r>
    </w:p>
    <w:p w14:paraId="0B1FBA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Times New Roman" w:hAnsi="Times New Roman" w:cs="Times New Roman"/>
          <w:i w:val="0"/>
          <w:caps w:val="0"/>
          <w:color w:val="404040"/>
          <w:spacing w:val="0"/>
          <w:sz w:val="21"/>
          <w:szCs w:val="21"/>
        </w:rPr>
      </w:pPr>
      <w:r>
        <w:rPr>
          <w:rFonts w:hint="eastAsia" w:ascii="仿宋" w:hAnsi="仿宋" w:eastAsia="仿宋" w:cs="仿宋"/>
          <w:i w:val="0"/>
          <w:caps w:val="0"/>
          <w:color w:val="404040"/>
          <w:spacing w:val="0"/>
          <w:sz w:val="32"/>
          <w:szCs w:val="32"/>
          <w:shd w:val="clear" w:fill="FFFFFF"/>
        </w:rPr>
        <w:t>2017年，我街道共受理依申请公开申请</w:t>
      </w:r>
      <w:r>
        <w:rPr>
          <w:rFonts w:hint="eastAsia" w:ascii="微软雅黑" w:hAnsi="微软雅黑" w:eastAsia="微软雅黑" w:cs="微软雅黑"/>
          <w:i w:val="0"/>
          <w:caps w:val="0"/>
          <w:color w:val="404040"/>
          <w:spacing w:val="0"/>
          <w:sz w:val="31"/>
          <w:szCs w:val="31"/>
          <w:shd w:val="clear" w:fill="FFFFFF"/>
        </w:rPr>
        <w:t>4</w:t>
      </w:r>
      <w:r>
        <w:rPr>
          <w:rFonts w:hint="eastAsia" w:ascii="仿宋" w:hAnsi="仿宋" w:eastAsia="仿宋" w:cs="仿宋"/>
          <w:i w:val="0"/>
          <w:caps w:val="0"/>
          <w:color w:val="404040"/>
          <w:spacing w:val="0"/>
          <w:sz w:val="32"/>
          <w:szCs w:val="32"/>
          <w:shd w:val="clear" w:fill="FFFFFF"/>
        </w:rPr>
        <w:t>件，全部按期答复。其中当面申请</w:t>
      </w:r>
      <w:r>
        <w:rPr>
          <w:rFonts w:hint="eastAsia" w:ascii="微软雅黑" w:hAnsi="微软雅黑" w:eastAsia="微软雅黑" w:cs="微软雅黑"/>
          <w:i w:val="0"/>
          <w:caps w:val="0"/>
          <w:color w:val="404040"/>
          <w:spacing w:val="0"/>
          <w:sz w:val="31"/>
          <w:szCs w:val="31"/>
          <w:shd w:val="clear" w:fill="FFFFFF"/>
        </w:rPr>
        <w:t>4</w:t>
      </w:r>
      <w:r>
        <w:rPr>
          <w:rFonts w:hint="eastAsia" w:ascii="仿宋" w:hAnsi="仿宋" w:eastAsia="仿宋" w:cs="仿宋"/>
          <w:i w:val="0"/>
          <w:caps w:val="0"/>
          <w:color w:val="404040"/>
          <w:spacing w:val="0"/>
          <w:sz w:val="32"/>
          <w:szCs w:val="32"/>
          <w:shd w:val="clear" w:fill="FFFFFF"/>
        </w:rPr>
        <w:t>件，</w:t>
      </w:r>
      <w:r>
        <w:rPr>
          <w:rFonts w:hint="eastAsia" w:ascii="微软雅黑" w:hAnsi="微软雅黑" w:eastAsia="微软雅黑" w:cs="微软雅黑"/>
          <w:i w:val="0"/>
          <w:caps w:val="0"/>
          <w:color w:val="404040"/>
          <w:spacing w:val="0"/>
          <w:sz w:val="31"/>
          <w:szCs w:val="31"/>
          <w:shd w:val="clear" w:fill="FFFFFF"/>
        </w:rPr>
        <w:t>4</w:t>
      </w:r>
      <w:r>
        <w:rPr>
          <w:rFonts w:hint="eastAsia" w:ascii="仿宋" w:hAnsi="仿宋" w:eastAsia="仿宋" w:cs="仿宋"/>
          <w:i w:val="0"/>
          <w:caps w:val="0"/>
          <w:color w:val="404040"/>
          <w:spacing w:val="0"/>
          <w:sz w:val="32"/>
          <w:szCs w:val="32"/>
          <w:shd w:val="clear" w:fill="FFFFFF"/>
        </w:rPr>
        <w:t>件申请内容主要涉及违法建设拆除方面。</w:t>
      </w:r>
    </w:p>
    <w:p w14:paraId="4AE8B3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caps w:val="0"/>
          <w:color w:val="404040"/>
          <w:spacing w:val="0"/>
          <w:sz w:val="21"/>
          <w:szCs w:val="21"/>
        </w:rPr>
      </w:pPr>
      <w:r>
        <w:rPr>
          <w:rFonts w:hint="eastAsia" w:ascii="仿宋" w:hAnsi="仿宋" w:eastAsia="仿宋" w:cs="仿宋"/>
          <w:i w:val="0"/>
          <w:caps w:val="0"/>
          <w:color w:val="404040"/>
          <w:spacing w:val="0"/>
          <w:sz w:val="32"/>
          <w:szCs w:val="32"/>
          <w:shd w:val="clear" w:fill="FFFFFF"/>
        </w:rPr>
        <w:t>　</w:t>
      </w:r>
      <w:r>
        <w:rPr>
          <w:rFonts w:hint="eastAsia" w:ascii="黑体" w:hAnsi="宋体" w:eastAsia="黑体" w:cs="黑体"/>
          <w:i w:val="0"/>
          <w:caps w:val="0"/>
          <w:color w:val="404040"/>
          <w:spacing w:val="0"/>
          <w:sz w:val="32"/>
          <w:szCs w:val="32"/>
          <w:shd w:val="clear" w:fill="FFFFFF"/>
        </w:rPr>
        <w:t>　四、政府信息公开相关收费及减免情况</w:t>
      </w:r>
    </w:p>
    <w:p w14:paraId="67230E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caps w:val="0"/>
          <w:color w:val="404040"/>
          <w:spacing w:val="0"/>
          <w:sz w:val="21"/>
          <w:szCs w:val="21"/>
        </w:rPr>
      </w:pPr>
      <w:r>
        <w:rPr>
          <w:rFonts w:hint="eastAsia" w:ascii="仿宋" w:hAnsi="仿宋" w:eastAsia="仿宋" w:cs="仿宋"/>
          <w:i w:val="0"/>
          <w:caps w:val="0"/>
          <w:color w:val="404040"/>
          <w:spacing w:val="0"/>
          <w:sz w:val="32"/>
          <w:szCs w:val="32"/>
          <w:shd w:val="clear" w:fill="FFFFFF"/>
        </w:rPr>
        <w:t>　　我街道在履行政府信息公开工作职能过程中，均严格执行规定，政府信息公开相关费用全部在行政经费中列支，没有向申请人收费。</w:t>
      </w:r>
    </w:p>
    <w:p w14:paraId="7C5E3D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caps w:val="0"/>
          <w:color w:val="404040"/>
          <w:spacing w:val="0"/>
          <w:sz w:val="21"/>
          <w:szCs w:val="21"/>
        </w:rPr>
      </w:pPr>
      <w:r>
        <w:rPr>
          <w:rFonts w:hint="eastAsia" w:ascii="仿宋" w:hAnsi="仿宋" w:eastAsia="仿宋" w:cs="仿宋"/>
          <w:i w:val="0"/>
          <w:caps w:val="0"/>
          <w:color w:val="404040"/>
          <w:spacing w:val="0"/>
          <w:sz w:val="32"/>
          <w:szCs w:val="32"/>
          <w:shd w:val="clear" w:fill="FFFFFF"/>
        </w:rPr>
        <w:t>　　</w:t>
      </w:r>
      <w:r>
        <w:rPr>
          <w:rFonts w:hint="eastAsia" w:ascii="黑体" w:hAnsi="宋体" w:eastAsia="黑体" w:cs="黑体"/>
          <w:i w:val="0"/>
          <w:caps w:val="0"/>
          <w:color w:val="404040"/>
          <w:spacing w:val="0"/>
          <w:sz w:val="32"/>
          <w:szCs w:val="32"/>
          <w:shd w:val="clear" w:fill="FFFFFF"/>
        </w:rPr>
        <w:t>五、申请行政复议和提起行政诉讼情况</w:t>
      </w:r>
    </w:p>
    <w:p w14:paraId="36E6B5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caps w:val="0"/>
          <w:color w:val="404040"/>
          <w:spacing w:val="0"/>
          <w:sz w:val="21"/>
          <w:szCs w:val="21"/>
        </w:rPr>
      </w:pPr>
      <w:r>
        <w:rPr>
          <w:rFonts w:hint="eastAsia" w:ascii="仿宋" w:hAnsi="仿宋" w:eastAsia="仿宋" w:cs="仿宋"/>
          <w:i w:val="0"/>
          <w:caps w:val="0"/>
          <w:color w:val="404040"/>
          <w:spacing w:val="0"/>
          <w:sz w:val="32"/>
          <w:szCs w:val="32"/>
          <w:shd w:val="clear" w:fill="FFFFFF"/>
        </w:rPr>
        <w:t>　　全年政府信息公开类无行政复议、诉讼案件</w:t>
      </w:r>
    </w:p>
    <w:p w14:paraId="6C11E5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rPr>
          <w:rFonts w:hint="default" w:ascii="Times New Roman" w:hAnsi="Times New Roman" w:cs="Times New Roman"/>
          <w:i w:val="0"/>
          <w:caps w:val="0"/>
          <w:color w:val="404040"/>
          <w:spacing w:val="0"/>
          <w:sz w:val="21"/>
          <w:szCs w:val="21"/>
        </w:rPr>
      </w:pPr>
      <w:r>
        <w:rPr>
          <w:rFonts w:hint="eastAsia" w:ascii="黑体" w:hAnsi="宋体" w:eastAsia="黑体" w:cs="黑体"/>
          <w:i w:val="0"/>
          <w:caps w:val="0"/>
          <w:color w:val="404040"/>
          <w:spacing w:val="0"/>
          <w:sz w:val="32"/>
          <w:szCs w:val="32"/>
          <w:shd w:val="clear" w:fill="FFFFFF"/>
        </w:rPr>
        <w:t>六、存在问题及改进措施</w:t>
      </w:r>
    </w:p>
    <w:p w14:paraId="5D0F67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rPr>
          <w:rFonts w:hint="default" w:ascii="Times New Roman" w:hAnsi="Times New Roman" w:cs="Times New Roman"/>
          <w:i w:val="0"/>
          <w:caps w:val="0"/>
          <w:color w:val="404040"/>
          <w:spacing w:val="0"/>
          <w:sz w:val="21"/>
          <w:szCs w:val="21"/>
        </w:rPr>
      </w:pPr>
      <w:r>
        <w:rPr>
          <w:rFonts w:hint="eastAsia" w:ascii="仿宋" w:hAnsi="仿宋" w:eastAsia="仿宋" w:cs="仿宋"/>
          <w:i w:val="0"/>
          <w:caps w:val="0"/>
          <w:color w:val="404040"/>
          <w:spacing w:val="0"/>
          <w:sz w:val="32"/>
          <w:szCs w:val="32"/>
          <w:shd w:val="clear" w:fill="FFFFFF"/>
        </w:rPr>
        <w:t>2017年，我街道政府信息公开工作中存在的问题和困难主要有以下三点：一是对政府信息公开重要性的认识有待进一步加强；二是信息公开的范围和内容有待进一步扩大完善；三是群众评议制度还不够完善。</w:t>
      </w:r>
    </w:p>
    <w:p w14:paraId="391052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rPr>
          <w:rFonts w:hint="default" w:ascii="Times New Roman" w:hAnsi="Times New Roman" w:cs="Times New Roman"/>
          <w:i w:val="0"/>
          <w:caps w:val="0"/>
          <w:color w:val="404040"/>
          <w:spacing w:val="0"/>
          <w:sz w:val="21"/>
          <w:szCs w:val="21"/>
        </w:rPr>
      </w:pPr>
      <w:r>
        <w:rPr>
          <w:rFonts w:hint="eastAsia" w:ascii="仿宋" w:hAnsi="仿宋" w:eastAsia="仿宋" w:cs="仿宋"/>
          <w:i w:val="0"/>
          <w:caps w:val="0"/>
          <w:color w:val="404040"/>
          <w:spacing w:val="0"/>
          <w:sz w:val="32"/>
          <w:szCs w:val="32"/>
          <w:shd w:val="clear" w:fill="FFFFFF"/>
        </w:rPr>
        <w:t>2018年，我街道将严格按照各级政府的部署和要求，进一步加大工作力度，采取有力措施，继续做好政府信息公开工作：一要认真加强教育和业务培训，增强办理信息公开工作的自觉性和主动性。二要进一步做好主动公开、依申请公开和不予公开三类政府信息的界定工作，拓宽公开渠道、丰富公开内容，全面深入推进信息公开工作。三要认真接受公众、社会媒体和有关部门的监督，加强和改进薄弱环节，提升工作实效。</w:t>
      </w:r>
    </w:p>
    <w:tbl>
      <w:tblPr>
        <w:tblStyle w:val="3"/>
        <w:tblW w:w="12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500"/>
        <w:gridCol w:w="620"/>
        <w:gridCol w:w="1000"/>
      </w:tblGrid>
      <w:tr w14:paraId="6AF51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9" w:hRule="atLeast"/>
        </w:trPr>
        <w:tc>
          <w:tcPr>
            <w:tcW w:w="12120" w:type="dxa"/>
            <w:gridSpan w:val="3"/>
            <w:shd w:val="clear" w:color="auto" w:fill="auto"/>
            <w:vAlign w:val="center"/>
          </w:tcPr>
          <w:p w14:paraId="4DB2FCF4">
            <w:pPr>
              <w:keepNext w:val="0"/>
              <w:keepLines w:val="0"/>
              <w:widowControl/>
              <w:suppressLineNumbers w:val="0"/>
              <w:jc w:val="left"/>
              <w:rPr>
                <w:rFonts w:ascii="Arial" w:hAnsi="Arial" w:cs="Arial"/>
                <w:sz w:val="21"/>
                <w:szCs w:val="21"/>
              </w:rPr>
            </w:pPr>
            <w:r>
              <w:rPr>
                <w:rFonts w:hint="default" w:ascii="Arial" w:hAnsi="Arial" w:eastAsia="宋体" w:cs="Arial"/>
                <w:kern w:val="0"/>
                <w:sz w:val="21"/>
                <w:szCs w:val="21"/>
                <w:lang w:val="en-US" w:eastAsia="zh-CN" w:bidi="ar"/>
              </w:rPr>
              <w:t xml:space="preserve">     政府信息公开情况统计表 </w:t>
            </w:r>
          </w:p>
          <w:p w14:paraId="2265D01D">
            <w:pPr>
              <w:pStyle w:val="2"/>
              <w:keepNext w:val="0"/>
              <w:keepLines w:val="0"/>
              <w:widowControl/>
              <w:suppressLineNumbers w:val="0"/>
            </w:pPr>
            <w:r>
              <w:rPr>
                <w:rFonts w:hint="default" w:ascii="Arial" w:hAnsi="Arial" w:cs="Arial"/>
                <w:sz w:val="21"/>
                <w:szCs w:val="21"/>
              </w:rPr>
              <w:t>（2017年度）</w:t>
            </w:r>
          </w:p>
        </w:tc>
      </w:tr>
      <w:tr w14:paraId="49D09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0" w:type="auto"/>
            <w:shd w:val="clear" w:color="auto" w:fill="auto"/>
            <w:vAlign w:val="center"/>
          </w:tcPr>
          <w:p w14:paraId="7FD8C724">
            <w:pPr>
              <w:rPr>
                <w:rFonts w:hint="default" w:ascii="Arial" w:hAnsi="Arial" w:cs="Arial"/>
                <w:sz w:val="21"/>
                <w:szCs w:val="21"/>
              </w:rPr>
            </w:pPr>
          </w:p>
        </w:tc>
        <w:tc>
          <w:tcPr>
            <w:tcW w:w="620" w:type="dxa"/>
            <w:shd w:val="clear" w:color="auto" w:fill="auto"/>
            <w:vAlign w:val="center"/>
          </w:tcPr>
          <w:p w14:paraId="5A46B9BD">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c>
          <w:tcPr>
            <w:tcW w:w="1000" w:type="dxa"/>
            <w:shd w:val="clear" w:color="auto" w:fill="auto"/>
            <w:vAlign w:val="center"/>
          </w:tcPr>
          <w:p w14:paraId="51D21E69">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r>
      <w:tr w14:paraId="2CD6E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14:paraId="2067F747">
            <w:pPr>
              <w:rPr>
                <w:rFonts w:hint="default" w:ascii="Arial" w:hAnsi="Arial" w:cs="Arial"/>
                <w:sz w:val="21"/>
                <w:szCs w:val="21"/>
              </w:rPr>
            </w:pPr>
          </w:p>
        </w:tc>
        <w:tc>
          <w:tcPr>
            <w:tcW w:w="620" w:type="dxa"/>
            <w:shd w:val="clear" w:color="auto" w:fill="auto"/>
            <w:vAlign w:val="center"/>
          </w:tcPr>
          <w:p w14:paraId="7AD0CF23">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c>
          <w:tcPr>
            <w:tcW w:w="1000" w:type="dxa"/>
            <w:shd w:val="clear" w:color="auto" w:fill="auto"/>
            <w:vAlign w:val="center"/>
          </w:tcPr>
          <w:p w14:paraId="29D8DC9A">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r>
      <w:tr w14:paraId="1DA3F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0" w:type="auto"/>
            <w:shd w:val="clear" w:color="auto" w:fill="auto"/>
            <w:vAlign w:val="center"/>
          </w:tcPr>
          <w:p w14:paraId="5D577084">
            <w:pPr>
              <w:rPr>
                <w:rFonts w:hint="default" w:ascii="Arial" w:hAnsi="Arial" w:cs="Arial"/>
                <w:sz w:val="21"/>
                <w:szCs w:val="21"/>
              </w:rPr>
            </w:pPr>
          </w:p>
        </w:tc>
        <w:tc>
          <w:tcPr>
            <w:tcW w:w="0" w:type="auto"/>
            <w:shd w:val="clear" w:color="auto" w:fill="auto"/>
            <w:vAlign w:val="center"/>
          </w:tcPr>
          <w:p w14:paraId="46E590F2">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c>
          <w:tcPr>
            <w:tcW w:w="1000" w:type="dxa"/>
            <w:shd w:val="clear" w:color="auto" w:fill="auto"/>
            <w:vAlign w:val="center"/>
          </w:tcPr>
          <w:p w14:paraId="28AF6831">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r>
      <w:tr w14:paraId="394A8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0" w:type="auto"/>
            <w:shd w:val="clear" w:color="auto" w:fill="auto"/>
            <w:vAlign w:val="center"/>
          </w:tcPr>
          <w:p w14:paraId="78119990">
            <w:pPr>
              <w:rPr>
                <w:rFonts w:hint="default" w:ascii="Arial" w:hAnsi="Arial" w:cs="Arial"/>
                <w:sz w:val="21"/>
                <w:szCs w:val="21"/>
              </w:rPr>
            </w:pPr>
          </w:p>
        </w:tc>
        <w:tc>
          <w:tcPr>
            <w:tcW w:w="620" w:type="dxa"/>
            <w:shd w:val="clear" w:color="auto" w:fill="auto"/>
            <w:vAlign w:val="center"/>
          </w:tcPr>
          <w:p w14:paraId="1D84BDB8">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c>
          <w:tcPr>
            <w:tcW w:w="1000" w:type="dxa"/>
            <w:shd w:val="clear" w:color="auto" w:fill="auto"/>
            <w:vAlign w:val="center"/>
          </w:tcPr>
          <w:p w14:paraId="385086E0">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r>
      <w:tr w14:paraId="75C11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0" w:type="auto"/>
            <w:shd w:val="clear" w:color="auto" w:fill="auto"/>
            <w:vAlign w:val="center"/>
          </w:tcPr>
          <w:p w14:paraId="3A5D32C6">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填报单位（盖章）：</w:t>
            </w:r>
          </w:p>
        </w:tc>
        <w:tc>
          <w:tcPr>
            <w:tcW w:w="0" w:type="auto"/>
            <w:shd w:val="clear" w:color="auto" w:fill="auto"/>
            <w:vAlign w:val="center"/>
          </w:tcPr>
          <w:p w14:paraId="44A30E7E">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c>
          <w:tcPr>
            <w:tcW w:w="0" w:type="auto"/>
            <w:shd w:val="clear" w:color="auto" w:fill="auto"/>
            <w:vAlign w:val="center"/>
          </w:tcPr>
          <w:p w14:paraId="7CBC9F2E">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r>
      <w:tr w14:paraId="6C4F8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shd w:val="clear" w:color="auto" w:fill="auto"/>
            <w:vAlign w:val="center"/>
          </w:tcPr>
          <w:p w14:paraId="23DD7DDB">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统 计 指 标</w:t>
            </w:r>
          </w:p>
        </w:tc>
        <w:tc>
          <w:tcPr>
            <w:tcW w:w="620" w:type="dxa"/>
            <w:tcBorders>
              <w:left w:val="nil"/>
            </w:tcBorders>
            <w:shd w:val="clear" w:color="auto" w:fill="auto"/>
            <w:vAlign w:val="center"/>
          </w:tcPr>
          <w:p w14:paraId="4471AB4D">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单位</w:t>
            </w:r>
          </w:p>
        </w:tc>
        <w:tc>
          <w:tcPr>
            <w:tcW w:w="0" w:type="auto"/>
            <w:tcBorders>
              <w:left w:val="nil"/>
            </w:tcBorders>
            <w:shd w:val="clear" w:color="auto" w:fill="auto"/>
            <w:vAlign w:val="center"/>
          </w:tcPr>
          <w:p w14:paraId="218EBC39">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统计数</w:t>
            </w:r>
          </w:p>
        </w:tc>
      </w:tr>
      <w:tr w14:paraId="5E4A9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7E19E159">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一、主动公开情况</w:t>
            </w:r>
          </w:p>
        </w:tc>
        <w:tc>
          <w:tcPr>
            <w:tcW w:w="0" w:type="auto"/>
            <w:shd w:val="clear" w:color="auto" w:fill="auto"/>
            <w:vAlign w:val="center"/>
          </w:tcPr>
          <w:p w14:paraId="154E9AAC">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c>
          <w:tcPr>
            <w:tcW w:w="0" w:type="auto"/>
            <w:tcBorders>
              <w:top w:val="nil"/>
            </w:tcBorders>
            <w:shd w:val="clear" w:color="auto" w:fill="auto"/>
            <w:vAlign w:val="center"/>
          </w:tcPr>
          <w:p w14:paraId="5C4EE920">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r>
      <w:tr w14:paraId="6AD00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tcBorders>
              <w:top w:val="nil"/>
            </w:tcBorders>
            <w:shd w:val="clear" w:color="auto" w:fill="auto"/>
            <w:vAlign w:val="center"/>
          </w:tcPr>
          <w:p w14:paraId="7629E0DB">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（一）主动公开政府信息数（不同渠道和方式公开相同信息计1条）</w:t>
            </w:r>
          </w:p>
        </w:tc>
        <w:tc>
          <w:tcPr>
            <w:tcW w:w="620" w:type="dxa"/>
            <w:tcBorders>
              <w:left w:val="nil"/>
            </w:tcBorders>
            <w:shd w:val="clear" w:color="auto" w:fill="auto"/>
            <w:vAlign w:val="center"/>
          </w:tcPr>
          <w:p w14:paraId="64AF6B90">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条</w:t>
            </w:r>
          </w:p>
        </w:tc>
        <w:tc>
          <w:tcPr>
            <w:tcW w:w="0" w:type="auto"/>
            <w:tcBorders>
              <w:top w:val="nil"/>
              <w:left w:val="nil"/>
            </w:tcBorders>
            <w:shd w:val="clear" w:color="auto" w:fill="auto"/>
            <w:vAlign w:val="center"/>
          </w:tcPr>
          <w:p w14:paraId="47B0F860">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217</w:t>
            </w:r>
          </w:p>
        </w:tc>
      </w:tr>
      <w:tr w14:paraId="1DD38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tcBorders>
              <w:top w:val="nil"/>
            </w:tcBorders>
            <w:shd w:val="clear" w:color="auto" w:fill="auto"/>
            <w:vAlign w:val="center"/>
          </w:tcPr>
          <w:p w14:paraId="7A190148">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其中：主动公开规范性文件数</w:t>
            </w:r>
          </w:p>
        </w:tc>
        <w:tc>
          <w:tcPr>
            <w:tcW w:w="620" w:type="dxa"/>
            <w:tcBorders>
              <w:top w:val="nil"/>
              <w:left w:val="nil"/>
            </w:tcBorders>
            <w:shd w:val="clear" w:color="auto" w:fill="auto"/>
            <w:vAlign w:val="center"/>
          </w:tcPr>
          <w:p w14:paraId="523EE64D">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条</w:t>
            </w:r>
          </w:p>
        </w:tc>
        <w:tc>
          <w:tcPr>
            <w:tcW w:w="0" w:type="auto"/>
            <w:tcBorders>
              <w:top w:val="nil"/>
              <w:left w:val="nil"/>
            </w:tcBorders>
            <w:shd w:val="clear" w:color="auto" w:fill="auto"/>
            <w:vAlign w:val="center"/>
          </w:tcPr>
          <w:p w14:paraId="120236DC">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248AE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13A57EC6">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制发规范性文件总数</w:t>
            </w:r>
          </w:p>
        </w:tc>
        <w:tc>
          <w:tcPr>
            <w:tcW w:w="620" w:type="dxa"/>
            <w:tcBorders>
              <w:top w:val="nil"/>
              <w:left w:val="nil"/>
            </w:tcBorders>
            <w:shd w:val="clear" w:color="auto" w:fill="auto"/>
            <w:vAlign w:val="center"/>
          </w:tcPr>
          <w:p w14:paraId="590F95FB">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777C7FE1">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4C9C2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7D81B4E5">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（二）重点领域公开政府信息数（不同渠道和方式公开相同信息计1条）</w:t>
            </w:r>
          </w:p>
        </w:tc>
        <w:tc>
          <w:tcPr>
            <w:tcW w:w="620" w:type="dxa"/>
            <w:tcBorders>
              <w:top w:val="nil"/>
              <w:left w:val="nil"/>
            </w:tcBorders>
            <w:shd w:val="clear" w:color="auto" w:fill="auto"/>
            <w:vAlign w:val="center"/>
          </w:tcPr>
          <w:p w14:paraId="21BB4917">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条</w:t>
            </w:r>
          </w:p>
        </w:tc>
        <w:tc>
          <w:tcPr>
            <w:tcW w:w="0" w:type="auto"/>
            <w:tcBorders>
              <w:top w:val="nil"/>
              <w:left w:val="nil"/>
            </w:tcBorders>
            <w:shd w:val="clear" w:color="auto" w:fill="auto"/>
            <w:vAlign w:val="center"/>
          </w:tcPr>
          <w:p w14:paraId="6F06E0D3">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49</w:t>
            </w:r>
          </w:p>
        </w:tc>
      </w:tr>
      <w:tr w14:paraId="4F26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3EF873CF">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其中：主动公开财政预算决算、“三公”经费</w:t>
            </w:r>
            <w:bookmarkStart w:id="0" w:name="_GoBack"/>
            <w:bookmarkEnd w:id="0"/>
            <w:r>
              <w:rPr>
                <w:rFonts w:hint="default" w:ascii="Arial" w:hAnsi="Arial" w:eastAsia="宋体" w:cs="Arial"/>
                <w:kern w:val="0"/>
                <w:sz w:val="21"/>
                <w:szCs w:val="21"/>
                <w:lang w:val="en-US" w:eastAsia="zh-CN" w:bidi="ar"/>
              </w:rPr>
              <w:t>和行政经费信息数</w:t>
            </w:r>
          </w:p>
        </w:tc>
        <w:tc>
          <w:tcPr>
            <w:tcW w:w="620" w:type="dxa"/>
            <w:tcBorders>
              <w:top w:val="nil"/>
              <w:left w:val="nil"/>
            </w:tcBorders>
            <w:shd w:val="clear" w:color="auto" w:fill="auto"/>
            <w:vAlign w:val="center"/>
          </w:tcPr>
          <w:p w14:paraId="10CBEB81">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条</w:t>
            </w:r>
          </w:p>
        </w:tc>
        <w:tc>
          <w:tcPr>
            <w:tcW w:w="0" w:type="auto"/>
            <w:tcBorders>
              <w:top w:val="nil"/>
              <w:left w:val="nil"/>
            </w:tcBorders>
            <w:shd w:val="clear" w:color="auto" w:fill="auto"/>
            <w:vAlign w:val="center"/>
          </w:tcPr>
          <w:p w14:paraId="55DED54B">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6</w:t>
            </w:r>
          </w:p>
        </w:tc>
      </w:tr>
      <w:tr w14:paraId="67959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6B5DB785">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主动公开保障性安居工程建设计划、项目开工和竣工情况，保障性住房的分配和退出等信息数</w:t>
            </w:r>
          </w:p>
        </w:tc>
        <w:tc>
          <w:tcPr>
            <w:tcW w:w="620" w:type="dxa"/>
            <w:tcBorders>
              <w:top w:val="nil"/>
              <w:left w:val="nil"/>
            </w:tcBorders>
            <w:shd w:val="clear" w:color="auto" w:fill="auto"/>
            <w:vAlign w:val="center"/>
          </w:tcPr>
          <w:p w14:paraId="4C272076">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条</w:t>
            </w:r>
          </w:p>
        </w:tc>
        <w:tc>
          <w:tcPr>
            <w:tcW w:w="0" w:type="auto"/>
            <w:tcBorders>
              <w:top w:val="nil"/>
              <w:left w:val="nil"/>
            </w:tcBorders>
            <w:shd w:val="clear" w:color="auto" w:fill="auto"/>
            <w:vAlign w:val="center"/>
          </w:tcPr>
          <w:p w14:paraId="6392CB20">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3</w:t>
            </w:r>
          </w:p>
        </w:tc>
      </w:tr>
      <w:tr w14:paraId="65A1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109B90E1">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主动公开食品安全标准，食品生产经营许可、专项检查整治等信息数</w:t>
            </w:r>
          </w:p>
        </w:tc>
        <w:tc>
          <w:tcPr>
            <w:tcW w:w="620" w:type="dxa"/>
            <w:tcBorders>
              <w:top w:val="nil"/>
              <w:left w:val="nil"/>
            </w:tcBorders>
            <w:shd w:val="clear" w:color="auto" w:fill="auto"/>
            <w:vAlign w:val="center"/>
          </w:tcPr>
          <w:p w14:paraId="5F3FB6B5">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条</w:t>
            </w:r>
          </w:p>
        </w:tc>
        <w:tc>
          <w:tcPr>
            <w:tcW w:w="0" w:type="auto"/>
            <w:tcBorders>
              <w:top w:val="nil"/>
              <w:left w:val="nil"/>
            </w:tcBorders>
            <w:shd w:val="clear" w:color="auto" w:fill="auto"/>
            <w:vAlign w:val="center"/>
          </w:tcPr>
          <w:p w14:paraId="7471FA03">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18</w:t>
            </w:r>
          </w:p>
        </w:tc>
      </w:tr>
      <w:tr w14:paraId="31D40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3E246023">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主动公开环境核查审批、环境状况公报和重特大突发环境事件等信息数</w:t>
            </w:r>
          </w:p>
        </w:tc>
        <w:tc>
          <w:tcPr>
            <w:tcW w:w="620" w:type="dxa"/>
            <w:tcBorders>
              <w:top w:val="nil"/>
              <w:left w:val="nil"/>
            </w:tcBorders>
            <w:shd w:val="clear" w:color="auto" w:fill="auto"/>
            <w:vAlign w:val="center"/>
          </w:tcPr>
          <w:p w14:paraId="34EF42A4">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条</w:t>
            </w:r>
          </w:p>
        </w:tc>
        <w:tc>
          <w:tcPr>
            <w:tcW w:w="0" w:type="auto"/>
            <w:tcBorders>
              <w:top w:val="nil"/>
              <w:left w:val="nil"/>
            </w:tcBorders>
            <w:shd w:val="clear" w:color="auto" w:fill="auto"/>
            <w:vAlign w:val="center"/>
          </w:tcPr>
          <w:p w14:paraId="1B46F517">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4DBE6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621F1A4B">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主动公开招投标违法违规行为及处理情况、国有资金占控股或者主导地位依法应当招标的项目等信息数</w:t>
            </w:r>
          </w:p>
        </w:tc>
        <w:tc>
          <w:tcPr>
            <w:tcW w:w="620" w:type="dxa"/>
            <w:tcBorders>
              <w:top w:val="nil"/>
              <w:left w:val="nil"/>
            </w:tcBorders>
            <w:shd w:val="clear" w:color="auto" w:fill="auto"/>
            <w:vAlign w:val="center"/>
          </w:tcPr>
          <w:p w14:paraId="36AB796A">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条</w:t>
            </w:r>
          </w:p>
        </w:tc>
        <w:tc>
          <w:tcPr>
            <w:tcW w:w="0" w:type="auto"/>
            <w:tcBorders>
              <w:top w:val="nil"/>
              <w:left w:val="nil"/>
            </w:tcBorders>
            <w:shd w:val="clear" w:color="auto" w:fill="auto"/>
            <w:vAlign w:val="center"/>
          </w:tcPr>
          <w:p w14:paraId="670AF670">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393AC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053A1718">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主动公开生产安全事故的政府举措、处置进展、风险预警、防范措施等信息数</w:t>
            </w:r>
          </w:p>
        </w:tc>
        <w:tc>
          <w:tcPr>
            <w:tcW w:w="620" w:type="dxa"/>
            <w:tcBorders>
              <w:top w:val="nil"/>
              <w:left w:val="nil"/>
            </w:tcBorders>
            <w:shd w:val="clear" w:color="auto" w:fill="auto"/>
            <w:vAlign w:val="center"/>
          </w:tcPr>
          <w:p w14:paraId="4654ED23">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条</w:t>
            </w:r>
          </w:p>
        </w:tc>
        <w:tc>
          <w:tcPr>
            <w:tcW w:w="0" w:type="auto"/>
            <w:tcBorders>
              <w:top w:val="nil"/>
              <w:left w:val="nil"/>
            </w:tcBorders>
            <w:shd w:val="clear" w:color="auto" w:fill="auto"/>
            <w:vAlign w:val="center"/>
          </w:tcPr>
          <w:p w14:paraId="331D2213">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21</w:t>
            </w:r>
          </w:p>
        </w:tc>
      </w:tr>
      <w:tr w14:paraId="0BB47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6EAC2F61">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主动公开农用地转为建设用地批准、征收集体土地批准、征地公告征地补偿安置公示、集体土地征收结案等信息数</w:t>
            </w:r>
          </w:p>
        </w:tc>
        <w:tc>
          <w:tcPr>
            <w:tcW w:w="620" w:type="dxa"/>
            <w:tcBorders>
              <w:top w:val="nil"/>
              <w:left w:val="nil"/>
            </w:tcBorders>
            <w:shd w:val="clear" w:color="auto" w:fill="auto"/>
            <w:vAlign w:val="center"/>
          </w:tcPr>
          <w:p w14:paraId="1239F2B6">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条</w:t>
            </w:r>
          </w:p>
        </w:tc>
        <w:tc>
          <w:tcPr>
            <w:tcW w:w="0" w:type="auto"/>
            <w:tcBorders>
              <w:top w:val="nil"/>
              <w:left w:val="nil"/>
            </w:tcBorders>
            <w:shd w:val="clear" w:color="auto" w:fill="auto"/>
            <w:vAlign w:val="center"/>
          </w:tcPr>
          <w:p w14:paraId="6F174F1F">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2CA10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tcBorders>
              <w:top w:val="nil"/>
            </w:tcBorders>
            <w:shd w:val="clear" w:color="auto" w:fill="auto"/>
            <w:vAlign w:val="center"/>
          </w:tcPr>
          <w:p w14:paraId="3CA28648">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主动公开政府指导价、政府定价和收费标准调整的项目、价格、依据、执行时间和范围等信息数</w:t>
            </w:r>
          </w:p>
        </w:tc>
        <w:tc>
          <w:tcPr>
            <w:tcW w:w="620" w:type="dxa"/>
            <w:tcBorders>
              <w:top w:val="nil"/>
              <w:left w:val="nil"/>
            </w:tcBorders>
            <w:shd w:val="clear" w:color="auto" w:fill="auto"/>
            <w:vAlign w:val="center"/>
          </w:tcPr>
          <w:p w14:paraId="444E4759">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条</w:t>
            </w:r>
          </w:p>
        </w:tc>
        <w:tc>
          <w:tcPr>
            <w:tcW w:w="0" w:type="auto"/>
            <w:tcBorders>
              <w:top w:val="nil"/>
              <w:left w:val="nil"/>
            </w:tcBorders>
            <w:shd w:val="clear" w:color="auto" w:fill="auto"/>
            <w:vAlign w:val="center"/>
          </w:tcPr>
          <w:p w14:paraId="3DA804EF">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670D5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tcBorders>
              <w:top w:val="nil"/>
            </w:tcBorders>
            <w:shd w:val="clear" w:color="auto" w:fill="auto"/>
            <w:vAlign w:val="center"/>
          </w:tcPr>
          <w:p w14:paraId="3B9AE0CB">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主动公开本市企业信用信息系统中的警示信息和良好信息等信息数</w:t>
            </w:r>
          </w:p>
        </w:tc>
        <w:tc>
          <w:tcPr>
            <w:tcW w:w="620" w:type="dxa"/>
            <w:tcBorders>
              <w:top w:val="nil"/>
              <w:left w:val="nil"/>
            </w:tcBorders>
            <w:shd w:val="clear" w:color="auto" w:fill="auto"/>
            <w:vAlign w:val="center"/>
          </w:tcPr>
          <w:p w14:paraId="3CF9799D">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条</w:t>
            </w:r>
          </w:p>
        </w:tc>
        <w:tc>
          <w:tcPr>
            <w:tcW w:w="0" w:type="auto"/>
            <w:tcBorders>
              <w:top w:val="nil"/>
              <w:left w:val="nil"/>
            </w:tcBorders>
            <w:shd w:val="clear" w:color="auto" w:fill="auto"/>
            <w:vAlign w:val="center"/>
          </w:tcPr>
          <w:p w14:paraId="0C3BE3A3">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1</w:t>
            </w:r>
          </w:p>
        </w:tc>
      </w:tr>
      <w:tr w14:paraId="6C4AB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1FBD87CF">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主动公开政府部门预算执行审计结果等信息数</w:t>
            </w:r>
          </w:p>
        </w:tc>
        <w:tc>
          <w:tcPr>
            <w:tcW w:w="620" w:type="dxa"/>
            <w:tcBorders>
              <w:top w:val="nil"/>
              <w:left w:val="nil"/>
            </w:tcBorders>
            <w:shd w:val="clear" w:color="auto" w:fill="auto"/>
            <w:vAlign w:val="center"/>
          </w:tcPr>
          <w:p w14:paraId="12751A11">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条</w:t>
            </w:r>
          </w:p>
        </w:tc>
        <w:tc>
          <w:tcPr>
            <w:tcW w:w="0" w:type="auto"/>
            <w:tcBorders>
              <w:top w:val="nil"/>
              <w:left w:val="nil"/>
            </w:tcBorders>
            <w:shd w:val="clear" w:color="auto" w:fill="auto"/>
            <w:vAlign w:val="center"/>
          </w:tcPr>
          <w:p w14:paraId="167FA13C">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1</w:t>
            </w:r>
          </w:p>
        </w:tc>
      </w:tr>
      <w:tr w14:paraId="7BEF1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57066680">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主动公开行政机关对与人民群众利益密切相关的公共企事业单位进行监督管理的信息数</w:t>
            </w:r>
          </w:p>
        </w:tc>
        <w:tc>
          <w:tcPr>
            <w:tcW w:w="620" w:type="dxa"/>
            <w:tcBorders>
              <w:top w:val="nil"/>
              <w:left w:val="nil"/>
            </w:tcBorders>
            <w:shd w:val="clear" w:color="auto" w:fill="auto"/>
            <w:vAlign w:val="center"/>
          </w:tcPr>
          <w:p w14:paraId="6B360A48">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条</w:t>
            </w:r>
          </w:p>
        </w:tc>
        <w:tc>
          <w:tcPr>
            <w:tcW w:w="0" w:type="auto"/>
            <w:tcBorders>
              <w:top w:val="nil"/>
              <w:left w:val="nil"/>
            </w:tcBorders>
            <w:shd w:val="clear" w:color="auto" w:fill="auto"/>
            <w:vAlign w:val="center"/>
          </w:tcPr>
          <w:p w14:paraId="6D15840C">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2</w:t>
            </w:r>
          </w:p>
        </w:tc>
      </w:tr>
      <w:tr w14:paraId="4CC11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483A2DFE">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主动公开市人民政府决定主动公开的其他信息数</w:t>
            </w:r>
          </w:p>
        </w:tc>
        <w:tc>
          <w:tcPr>
            <w:tcW w:w="620" w:type="dxa"/>
            <w:tcBorders>
              <w:top w:val="nil"/>
              <w:left w:val="nil"/>
            </w:tcBorders>
            <w:shd w:val="clear" w:color="auto" w:fill="auto"/>
            <w:vAlign w:val="center"/>
          </w:tcPr>
          <w:p w14:paraId="2DAFF589">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条</w:t>
            </w:r>
          </w:p>
        </w:tc>
        <w:tc>
          <w:tcPr>
            <w:tcW w:w="0" w:type="auto"/>
            <w:tcBorders>
              <w:top w:val="nil"/>
              <w:left w:val="nil"/>
            </w:tcBorders>
            <w:shd w:val="clear" w:color="auto" w:fill="auto"/>
            <w:vAlign w:val="center"/>
          </w:tcPr>
          <w:p w14:paraId="5F6310A1">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12</w:t>
            </w:r>
          </w:p>
        </w:tc>
      </w:tr>
      <w:tr w14:paraId="25DEF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36D16D1D">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（三）通过不同渠道和方式公开政府信息的情况</w:t>
            </w:r>
          </w:p>
        </w:tc>
        <w:tc>
          <w:tcPr>
            <w:tcW w:w="620" w:type="dxa"/>
            <w:tcBorders>
              <w:top w:val="nil"/>
              <w:left w:val="nil"/>
            </w:tcBorders>
            <w:shd w:val="clear" w:color="auto" w:fill="auto"/>
            <w:vAlign w:val="center"/>
          </w:tcPr>
          <w:p w14:paraId="0044004E">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c>
          <w:tcPr>
            <w:tcW w:w="0" w:type="auto"/>
            <w:tcBorders>
              <w:top w:val="nil"/>
              <w:left w:val="nil"/>
            </w:tcBorders>
            <w:shd w:val="clear" w:color="auto" w:fill="auto"/>
            <w:vAlign w:val="center"/>
          </w:tcPr>
          <w:p w14:paraId="132BC98A">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r>
      <w:tr w14:paraId="2E29E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6683B442">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1.政府公报公开政府信息数</w:t>
            </w:r>
          </w:p>
        </w:tc>
        <w:tc>
          <w:tcPr>
            <w:tcW w:w="620" w:type="dxa"/>
            <w:tcBorders>
              <w:top w:val="nil"/>
              <w:left w:val="nil"/>
            </w:tcBorders>
            <w:shd w:val="clear" w:color="auto" w:fill="auto"/>
            <w:vAlign w:val="center"/>
          </w:tcPr>
          <w:p w14:paraId="2C3BEEDA">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条</w:t>
            </w:r>
          </w:p>
        </w:tc>
        <w:tc>
          <w:tcPr>
            <w:tcW w:w="0" w:type="auto"/>
            <w:tcBorders>
              <w:top w:val="nil"/>
              <w:left w:val="nil"/>
            </w:tcBorders>
            <w:shd w:val="clear" w:color="auto" w:fill="auto"/>
            <w:vAlign w:val="center"/>
          </w:tcPr>
          <w:p w14:paraId="4919A1CC">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1</w:t>
            </w:r>
          </w:p>
        </w:tc>
      </w:tr>
      <w:tr w14:paraId="0338A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46D82C0D">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2.政府网站公开政府信息数</w:t>
            </w:r>
          </w:p>
        </w:tc>
        <w:tc>
          <w:tcPr>
            <w:tcW w:w="620" w:type="dxa"/>
            <w:tcBorders>
              <w:top w:val="nil"/>
              <w:left w:val="nil"/>
            </w:tcBorders>
            <w:shd w:val="clear" w:color="auto" w:fill="auto"/>
            <w:vAlign w:val="center"/>
          </w:tcPr>
          <w:p w14:paraId="4CE4FB51">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条</w:t>
            </w:r>
          </w:p>
        </w:tc>
        <w:tc>
          <w:tcPr>
            <w:tcW w:w="0" w:type="auto"/>
            <w:tcBorders>
              <w:top w:val="nil"/>
              <w:left w:val="nil"/>
            </w:tcBorders>
            <w:shd w:val="clear" w:color="auto" w:fill="auto"/>
            <w:vAlign w:val="center"/>
          </w:tcPr>
          <w:p w14:paraId="559A20AC">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116</w:t>
            </w:r>
          </w:p>
        </w:tc>
      </w:tr>
      <w:tr w14:paraId="2725A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21D7D945">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3.政务微博公开政府信息数</w:t>
            </w:r>
          </w:p>
        </w:tc>
        <w:tc>
          <w:tcPr>
            <w:tcW w:w="620" w:type="dxa"/>
            <w:tcBorders>
              <w:top w:val="nil"/>
              <w:left w:val="nil"/>
            </w:tcBorders>
            <w:shd w:val="clear" w:color="auto" w:fill="auto"/>
            <w:vAlign w:val="center"/>
          </w:tcPr>
          <w:p w14:paraId="38A78D07">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条</w:t>
            </w:r>
          </w:p>
        </w:tc>
        <w:tc>
          <w:tcPr>
            <w:tcW w:w="0" w:type="auto"/>
            <w:tcBorders>
              <w:top w:val="nil"/>
              <w:left w:val="nil"/>
            </w:tcBorders>
            <w:shd w:val="clear" w:color="auto" w:fill="auto"/>
            <w:vAlign w:val="center"/>
          </w:tcPr>
          <w:p w14:paraId="7422F549">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4000</w:t>
            </w:r>
          </w:p>
        </w:tc>
      </w:tr>
      <w:tr w14:paraId="67D92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0B9D02EE">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4.政务微信公开政府信息数</w:t>
            </w:r>
          </w:p>
        </w:tc>
        <w:tc>
          <w:tcPr>
            <w:tcW w:w="620" w:type="dxa"/>
            <w:tcBorders>
              <w:top w:val="nil"/>
              <w:left w:val="nil"/>
            </w:tcBorders>
            <w:shd w:val="clear" w:color="auto" w:fill="auto"/>
            <w:vAlign w:val="center"/>
          </w:tcPr>
          <w:p w14:paraId="7F8C0E27">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条</w:t>
            </w:r>
          </w:p>
        </w:tc>
        <w:tc>
          <w:tcPr>
            <w:tcW w:w="0" w:type="auto"/>
            <w:tcBorders>
              <w:top w:val="nil"/>
              <w:left w:val="nil"/>
            </w:tcBorders>
            <w:shd w:val="clear" w:color="auto" w:fill="auto"/>
            <w:vAlign w:val="center"/>
          </w:tcPr>
          <w:p w14:paraId="1981188C">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4000</w:t>
            </w:r>
          </w:p>
        </w:tc>
      </w:tr>
      <w:tr w14:paraId="66C2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50D1F3F7">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5.其他方式公开政府信息数</w:t>
            </w:r>
          </w:p>
        </w:tc>
        <w:tc>
          <w:tcPr>
            <w:tcW w:w="620" w:type="dxa"/>
            <w:tcBorders>
              <w:top w:val="nil"/>
              <w:left w:val="nil"/>
            </w:tcBorders>
            <w:shd w:val="clear" w:color="auto" w:fill="auto"/>
            <w:vAlign w:val="center"/>
          </w:tcPr>
          <w:p w14:paraId="30948315">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条</w:t>
            </w:r>
          </w:p>
        </w:tc>
        <w:tc>
          <w:tcPr>
            <w:tcW w:w="0" w:type="auto"/>
            <w:tcBorders>
              <w:top w:val="nil"/>
              <w:left w:val="nil"/>
            </w:tcBorders>
            <w:shd w:val="clear" w:color="auto" w:fill="auto"/>
            <w:vAlign w:val="center"/>
          </w:tcPr>
          <w:p w14:paraId="629ABCE9">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55</w:t>
            </w:r>
          </w:p>
        </w:tc>
      </w:tr>
      <w:tr w14:paraId="1D310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584E5838">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二、回应解读情况</w:t>
            </w:r>
          </w:p>
        </w:tc>
        <w:tc>
          <w:tcPr>
            <w:tcW w:w="620" w:type="dxa"/>
            <w:tcBorders>
              <w:top w:val="nil"/>
              <w:left w:val="nil"/>
            </w:tcBorders>
            <w:shd w:val="clear" w:color="auto" w:fill="auto"/>
            <w:vAlign w:val="center"/>
          </w:tcPr>
          <w:p w14:paraId="34D6B4F9">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c>
          <w:tcPr>
            <w:tcW w:w="0" w:type="auto"/>
            <w:tcBorders>
              <w:top w:val="nil"/>
              <w:left w:val="nil"/>
            </w:tcBorders>
            <w:shd w:val="clear" w:color="auto" w:fill="auto"/>
            <w:vAlign w:val="center"/>
          </w:tcPr>
          <w:p w14:paraId="2ADF57CD">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r>
      <w:tr w14:paraId="619A3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3AA110FF">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（一）回应公众关注热点或重大舆情数（不同方式回应同一热点或舆情计1次）</w:t>
            </w:r>
          </w:p>
        </w:tc>
        <w:tc>
          <w:tcPr>
            <w:tcW w:w="620" w:type="dxa"/>
            <w:tcBorders>
              <w:top w:val="nil"/>
              <w:left w:val="nil"/>
            </w:tcBorders>
            <w:shd w:val="clear" w:color="auto" w:fill="auto"/>
            <w:vAlign w:val="center"/>
          </w:tcPr>
          <w:p w14:paraId="700D2BA2">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次</w:t>
            </w:r>
          </w:p>
        </w:tc>
        <w:tc>
          <w:tcPr>
            <w:tcW w:w="0" w:type="auto"/>
            <w:tcBorders>
              <w:top w:val="nil"/>
              <w:left w:val="nil"/>
            </w:tcBorders>
            <w:shd w:val="clear" w:color="auto" w:fill="auto"/>
            <w:vAlign w:val="center"/>
          </w:tcPr>
          <w:p w14:paraId="4F320782">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5</w:t>
            </w:r>
          </w:p>
        </w:tc>
      </w:tr>
      <w:tr w14:paraId="58E85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6ADCBFDB">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（二）通过不同渠道和方式回应解读的情况</w:t>
            </w:r>
          </w:p>
        </w:tc>
        <w:tc>
          <w:tcPr>
            <w:tcW w:w="620" w:type="dxa"/>
            <w:tcBorders>
              <w:top w:val="nil"/>
              <w:left w:val="nil"/>
            </w:tcBorders>
            <w:shd w:val="clear" w:color="auto" w:fill="auto"/>
            <w:vAlign w:val="center"/>
          </w:tcPr>
          <w:p w14:paraId="0EB0C10A">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c>
          <w:tcPr>
            <w:tcW w:w="0" w:type="auto"/>
            <w:tcBorders>
              <w:top w:val="nil"/>
              <w:left w:val="nil"/>
            </w:tcBorders>
            <w:shd w:val="clear" w:color="auto" w:fill="auto"/>
            <w:vAlign w:val="center"/>
          </w:tcPr>
          <w:p w14:paraId="7845EB90">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r>
      <w:tr w14:paraId="3D382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2A5311E0">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1.参加或举办新闻发布会总次数</w:t>
            </w:r>
          </w:p>
        </w:tc>
        <w:tc>
          <w:tcPr>
            <w:tcW w:w="620" w:type="dxa"/>
            <w:tcBorders>
              <w:top w:val="nil"/>
              <w:left w:val="nil"/>
            </w:tcBorders>
            <w:shd w:val="clear" w:color="auto" w:fill="auto"/>
            <w:vAlign w:val="center"/>
          </w:tcPr>
          <w:p w14:paraId="5BF6B90B">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次</w:t>
            </w:r>
          </w:p>
        </w:tc>
        <w:tc>
          <w:tcPr>
            <w:tcW w:w="0" w:type="auto"/>
            <w:tcBorders>
              <w:top w:val="nil"/>
              <w:left w:val="nil"/>
            </w:tcBorders>
            <w:shd w:val="clear" w:color="auto" w:fill="auto"/>
            <w:vAlign w:val="center"/>
          </w:tcPr>
          <w:p w14:paraId="72761525">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1</w:t>
            </w:r>
          </w:p>
        </w:tc>
      </w:tr>
      <w:tr w14:paraId="3CF12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0D9FD0A0">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其中：主要负责同志参加新闻发布会次数</w:t>
            </w:r>
          </w:p>
        </w:tc>
        <w:tc>
          <w:tcPr>
            <w:tcW w:w="620" w:type="dxa"/>
            <w:tcBorders>
              <w:top w:val="nil"/>
              <w:left w:val="nil"/>
            </w:tcBorders>
            <w:shd w:val="clear" w:color="auto" w:fill="auto"/>
            <w:vAlign w:val="center"/>
          </w:tcPr>
          <w:p w14:paraId="7817C033">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次</w:t>
            </w:r>
          </w:p>
        </w:tc>
        <w:tc>
          <w:tcPr>
            <w:tcW w:w="0" w:type="auto"/>
            <w:tcBorders>
              <w:top w:val="nil"/>
              <w:left w:val="nil"/>
            </w:tcBorders>
            <w:shd w:val="clear" w:color="auto" w:fill="auto"/>
            <w:vAlign w:val="center"/>
          </w:tcPr>
          <w:p w14:paraId="0DD5FE82">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1</w:t>
            </w:r>
          </w:p>
        </w:tc>
      </w:tr>
      <w:tr w14:paraId="4DB7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243C93D2">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2.政府网站在线访谈次数</w:t>
            </w:r>
          </w:p>
        </w:tc>
        <w:tc>
          <w:tcPr>
            <w:tcW w:w="620" w:type="dxa"/>
            <w:tcBorders>
              <w:top w:val="nil"/>
              <w:left w:val="nil"/>
            </w:tcBorders>
            <w:shd w:val="clear" w:color="auto" w:fill="auto"/>
            <w:vAlign w:val="center"/>
          </w:tcPr>
          <w:p w14:paraId="48C867EB">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次</w:t>
            </w:r>
          </w:p>
        </w:tc>
        <w:tc>
          <w:tcPr>
            <w:tcW w:w="0" w:type="auto"/>
            <w:tcBorders>
              <w:top w:val="nil"/>
              <w:left w:val="nil"/>
            </w:tcBorders>
            <w:shd w:val="clear" w:color="auto" w:fill="auto"/>
            <w:vAlign w:val="center"/>
          </w:tcPr>
          <w:p w14:paraId="4D4E1EE4">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3CC69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3AEF6150">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其中：主要负责同志参加政府网站在线访谈次数</w:t>
            </w:r>
          </w:p>
        </w:tc>
        <w:tc>
          <w:tcPr>
            <w:tcW w:w="620" w:type="dxa"/>
            <w:tcBorders>
              <w:top w:val="nil"/>
              <w:left w:val="nil"/>
            </w:tcBorders>
            <w:shd w:val="clear" w:color="auto" w:fill="auto"/>
            <w:vAlign w:val="center"/>
          </w:tcPr>
          <w:p w14:paraId="7200D2D1">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次</w:t>
            </w:r>
          </w:p>
        </w:tc>
        <w:tc>
          <w:tcPr>
            <w:tcW w:w="0" w:type="auto"/>
            <w:tcBorders>
              <w:top w:val="nil"/>
              <w:left w:val="nil"/>
            </w:tcBorders>
            <w:shd w:val="clear" w:color="auto" w:fill="auto"/>
            <w:vAlign w:val="center"/>
          </w:tcPr>
          <w:p w14:paraId="1376971D">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38EAD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1584BDFC">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3.政策解读稿件发布数</w:t>
            </w:r>
          </w:p>
        </w:tc>
        <w:tc>
          <w:tcPr>
            <w:tcW w:w="620" w:type="dxa"/>
            <w:tcBorders>
              <w:top w:val="nil"/>
              <w:left w:val="nil"/>
            </w:tcBorders>
            <w:shd w:val="clear" w:color="auto" w:fill="auto"/>
            <w:vAlign w:val="center"/>
          </w:tcPr>
          <w:p w14:paraId="2E8B58E2">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篇</w:t>
            </w:r>
          </w:p>
        </w:tc>
        <w:tc>
          <w:tcPr>
            <w:tcW w:w="0" w:type="auto"/>
            <w:tcBorders>
              <w:top w:val="nil"/>
              <w:left w:val="nil"/>
            </w:tcBorders>
            <w:shd w:val="clear" w:color="auto" w:fill="auto"/>
            <w:vAlign w:val="center"/>
          </w:tcPr>
          <w:p w14:paraId="350E2F0E">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2</w:t>
            </w:r>
          </w:p>
        </w:tc>
      </w:tr>
      <w:tr w14:paraId="0C5F2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53263F48">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4.微博微信回应事件数</w:t>
            </w:r>
          </w:p>
        </w:tc>
        <w:tc>
          <w:tcPr>
            <w:tcW w:w="620" w:type="dxa"/>
            <w:tcBorders>
              <w:top w:val="nil"/>
              <w:left w:val="nil"/>
            </w:tcBorders>
            <w:shd w:val="clear" w:color="auto" w:fill="auto"/>
            <w:vAlign w:val="center"/>
          </w:tcPr>
          <w:p w14:paraId="2C4215AF">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次</w:t>
            </w:r>
          </w:p>
        </w:tc>
        <w:tc>
          <w:tcPr>
            <w:tcW w:w="0" w:type="auto"/>
            <w:tcBorders>
              <w:top w:val="nil"/>
              <w:left w:val="nil"/>
            </w:tcBorders>
            <w:shd w:val="clear" w:color="auto" w:fill="auto"/>
            <w:vAlign w:val="center"/>
          </w:tcPr>
          <w:p w14:paraId="68E4DC70">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15</w:t>
            </w:r>
          </w:p>
        </w:tc>
      </w:tr>
      <w:tr w14:paraId="5E342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733CCCBD">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5.其他方式回应事件数</w:t>
            </w:r>
          </w:p>
        </w:tc>
        <w:tc>
          <w:tcPr>
            <w:tcW w:w="620" w:type="dxa"/>
            <w:tcBorders>
              <w:top w:val="nil"/>
              <w:left w:val="nil"/>
            </w:tcBorders>
            <w:shd w:val="clear" w:color="auto" w:fill="auto"/>
            <w:vAlign w:val="center"/>
          </w:tcPr>
          <w:p w14:paraId="6C3B17DB">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次</w:t>
            </w:r>
          </w:p>
        </w:tc>
        <w:tc>
          <w:tcPr>
            <w:tcW w:w="0" w:type="auto"/>
            <w:tcBorders>
              <w:top w:val="nil"/>
              <w:left w:val="nil"/>
            </w:tcBorders>
            <w:shd w:val="clear" w:color="auto" w:fill="auto"/>
            <w:vAlign w:val="center"/>
          </w:tcPr>
          <w:p w14:paraId="218EE4E5">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112</w:t>
            </w:r>
          </w:p>
        </w:tc>
      </w:tr>
      <w:tr w14:paraId="1246E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27F86F16">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三、依申请公开情况</w:t>
            </w:r>
          </w:p>
        </w:tc>
        <w:tc>
          <w:tcPr>
            <w:tcW w:w="620" w:type="dxa"/>
            <w:tcBorders>
              <w:top w:val="nil"/>
              <w:left w:val="nil"/>
            </w:tcBorders>
            <w:shd w:val="clear" w:color="auto" w:fill="auto"/>
            <w:vAlign w:val="center"/>
          </w:tcPr>
          <w:p w14:paraId="3D21D6DA">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c>
          <w:tcPr>
            <w:tcW w:w="0" w:type="auto"/>
            <w:tcBorders>
              <w:top w:val="nil"/>
              <w:left w:val="nil"/>
            </w:tcBorders>
            <w:shd w:val="clear" w:color="auto" w:fill="auto"/>
            <w:vAlign w:val="center"/>
          </w:tcPr>
          <w:p w14:paraId="76CCE5DF">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r>
      <w:tr w14:paraId="7F389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3F7E3C73">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（一）收到申请数</w:t>
            </w:r>
          </w:p>
        </w:tc>
        <w:tc>
          <w:tcPr>
            <w:tcW w:w="620" w:type="dxa"/>
            <w:tcBorders>
              <w:top w:val="nil"/>
              <w:left w:val="nil"/>
            </w:tcBorders>
            <w:shd w:val="clear" w:color="auto" w:fill="auto"/>
            <w:vAlign w:val="center"/>
          </w:tcPr>
          <w:p w14:paraId="4EB593BE">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73B1BB97">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4</w:t>
            </w:r>
          </w:p>
        </w:tc>
      </w:tr>
      <w:tr w14:paraId="5913E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6A2A94B8">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1.当面申请数</w:t>
            </w:r>
          </w:p>
        </w:tc>
        <w:tc>
          <w:tcPr>
            <w:tcW w:w="620" w:type="dxa"/>
            <w:tcBorders>
              <w:top w:val="nil"/>
              <w:left w:val="nil"/>
            </w:tcBorders>
            <w:shd w:val="clear" w:color="auto" w:fill="auto"/>
            <w:vAlign w:val="center"/>
          </w:tcPr>
          <w:p w14:paraId="5B463501">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63C46FF7">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4</w:t>
            </w:r>
          </w:p>
        </w:tc>
      </w:tr>
      <w:tr w14:paraId="6CCD1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493BA20F">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2.传真申请数</w:t>
            </w:r>
          </w:p>
        </w:tc>
        <w:tc>
          <w:tcPr>
            <w:tcW w:w="620" w:type="dxa"/>
            <w:tcBorders>
              <w:top w:val="nil"/>
              <w:left w:val="nil"/>
            </w:tcBorders>
            <w:shd w:val="clear" w:color="auto" w:fill="auto"/>
            <w:vAlign w:val="center"/>
          </w:tcPr>
          <w:p w14:paraId="76E694F0">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18818E57">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7178E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510B1AB8">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3.网络申请数</w:t>
            </w:r>
          </w:p>
        </w:tc>
        <w:tc>
          <w:tcPr>
            <w:tcW w:w="620" w:type="dxa"/>
            <w:tcBorders>
              <w:top w:val="nil"/>
              <w:left w:val="nil"/>
            </w:tcBorders>
            <w:shd w:val="clear" w:color="auto" w:fill="auto"/>
            <w:vAlign w:val="center"/>
          </w:tcPr>
          <w:p w14:paraId="7087B8F6">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44EA49D2">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77A57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299DEE1E">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4.信函申请数</w:t>
            </w:r>
          </w:p>
        </w:tc>
        <w:tc>
          <w:tcPr>
            <w:tcW w:w="620" w:type="dxa"/>
            <w:tcBorders>
              <w:top w:val="nil"/>
              <w:left w:val="nil"/>
            </w:tcBorders>
            <w:shd w:val="clear" w:color="auto" w:fill="auto"/>
            <w:vAlign w:val="center"/>
          </w:tcPr>
          <w:p w14:paraId="42E9ED63">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233C3A10">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00AB0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471B8DE9">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（二）申请办结数</w:t>
            </w:r>
          </w:p>
        </w:tc>
        <w:tc>
          <w:tcPr>
            <w:tcW w:w="620" w:type="dxa"/>
            <w:tcBorders>
              <w:top w:val="nil"/>
              <w:left w:val="nil"/>
            </w:tcBorders>
            <w:shd w:val="clear" w:color="auto" w:fill="auto"/>
            <w:vAlign w:val="center"/>
          </w:tcPr>
          <w:p w14:paraId="64061E9A">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412F8E4F">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3</w:t>
            </w:r>
          </w:p>
        </w:tc>
      </w:tr>
      <w:tr w14:paraId="1BF90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686EBF45">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1.按时办结数</w:t>
            </w:r>
          </w:p>
        </w:tc>
        <w:tc>
          <w:tcPr>
            <w:tcW w:w="620" w:type="dxa"/>
            <w:tcBorders>
              <w:top w:val="nil"/>
              <w:left w:val="nil"/>
            </w:tcBorders>
            <w:shd w:val="clear" w:color="auto" w:fill="auto"/>
            <w:vAlign w:val="center"/>
          </w:tcPr>
          <w:p w14:paraId="695D1AC0">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36B6E9D2">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3</w:t>
            </w:r>
          </w:p>
        </w:tc>
      </w:tr>
      <w:tr w14:paraId="5F0C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349F8C88">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2.延期办结数</w:t>
            </w:r>
          </w:p>
        </w:tc>
        <w:tc>
          <w:tcPr>
            <w:tcW w:w="620" w:type="dxa"/>
            <w:tcBorders>
              <w:top w:val="nil"/>
              <w:left w:val="nil"/>
            </w:tcBorders>
            <w:shd w:val="clear" w:color="auto" w:fill="auto"/>
            <w:vAlign w:val="center"/>
          </w:tcPr>
          <w:p w14:paraId="69FFCCAC">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5C409522">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5BAE6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677CFF30">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（三）申请答复数</w:t>
            </w:r>
          </w:p>
        </w:tc>
        <w:tc>
          <w:tcPr>
            <w:tcW w:w="620" w:type="dxa"/>
            <w:tcBorders>
              <w:top w:val="nil"/>
              <w:left w:val="nil"/>
            </w:tcBorders>
            <w:shd w:val="clear" w:color="auto" w:fill="auto"/>
            <w:vAlign w:val="center"/>
          </w:tcPr>
          <w:p w14:paraId="54C6D542">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1734D7A6">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3</w:t>
            </w:r>
          </w:p>
        </w:tc>
      </w:tr>
      <w:tr w14:paraId="1DE05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0EB0CFDF">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1.属于已主动公开范围数</w:t>
            </w:r>
          </w:p>
        </w:tc>
        <w:tc>
          <w:tcPr>
            <w:tcW w:w="620" w:type="dxa"/>
            <w:tcBorders>
              <w:top w:val="nil"/>
              <w:left w:val="nil"/>
            </w:tcBorders>
            <w:shd w:val="clear" w:color="auto" w:fill="auto"/>
            <w:vAlign w:val="center"/>
          </w:tcPr>
          <w:p w14:paraId="17CD4435">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5CBAA1E4">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3CDC1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528C2776">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2.同意公开答复数</w:t>
            </w:r>
          </w:p>
        </w:tc>
        <w:tc>
          <w:tcPr>
            <w:tcW w:w="620" w:type="dxa"/>
            <w:tcBorders>
              <w:top w:val="nil"/>
              <w:left w:val="nil"/>
            </w:tcBorders>
            <w:shd w:val="clear" w:color="auto" w:fill="auto"/>
            <w:vAlign w:val="center"/>
          </w:tcPr>
          <w:p w14:paraId="0282AD47">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06794B72">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3</w:t>
            </w:r>
          </w:p>
        </w:tc>
      </w:tr>
      <w:tr w14:paraId="3670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5FA2E57B">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3.同意部分公开答复数</w:t>
            </w:r>
          </w:p>
        </w:tc>
        <w:tc>
          <w:tcPr>
            <w:tcW w:w="620" w:type="dxa"/>
            <w:tcBorders>
              <w:top w:val="nil"/>
              <w:left w:val="nil"/>
            </w:tcBorders>
            <w:shd w:val="clear" w:color="auto" w:fill="auto"/>
            <w:vAlign w:val="center"/>
          </w:tcPr>
          <w:p w14:paraId="554F9045">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01EB6C13">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160D9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6CDC44B6">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4.不同意公开答复数</w:t>
            </w:r>
          </w:p>
        </w:tc>
        <w:tc>
          <w:tcPr>
            <w:tcW w:w="620" w:type="dxa"/>
            <w:tcBorders>
              <w:top w:val="nil"/>
              <w:left w:val="nil"/>
            </w:tcBorders>
            <w:shd w:val="clear" w:color="auto" w:fill="auto"/>
            <w:vAlign w:val="center"/>
          </w:tcPr>
          <w:p w14:paraId="21FFE89D">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3C6E58C4">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2148D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34C38299">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其中：涉及国家秘密</w:t>
            </w:r>
          </w:p>
        </w:tc>
        <w:tc>
          <w:tcPr>
            <w:tcW w:w="620" w:type="dxa"/>
            <w:tcBorders>
              <w:top w:val="nil"/>
              <w:left w:val="nil"/>
            </w:tcBorders>
            <w:shd w:val="clear" w:color="auto" w:fill="auto"/>
            <w:vAlign w:val="center"/>
          </w:tcPr>
          <w:p w14:paraId="76A17077">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74B3356A">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0EC81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28A38BCD">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涉及商业秘密</w:t>
            </w:r>
          </w:p>
        </w:tc>
        <w:tc>
          <w:tcPr>
            <w:tcW w:w="620" w:type="dxa"/>
            <w:tcBorders>
              <w:top w:val="nil"/>
              <w:left w:val="nil"/>
            </w:tcBorders>
            <w:shd w:val="clear" w:color="auto" w:fill="auto"/>
            <w:vAlign w:val="center"/>
          </w:tcPr>
          <w:p w14:paraId="428A634D">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65B491E3">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33587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5B0BCA58">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涉及个人隐私</w:t>
            </w:r>
          </w:p>
        </w:tc>
        <w:tc>
          <w:tcPr>
            <w:tcW w:w="620" w:type="dxa"/>
            <w:tcBorders>
              <w:top w:val="nil"/>
              <w:left w:val="nil"/>
            </w:tcBorders>
            <w:shd w:val="clear" w:color="auto" w:fill="auto"/>
            <w:vAlign w:val="center"/>
          </w:tcPr>
          <w:p w14:paraId="3BE046E9">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3AD237C4">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0E05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169E16B2">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危及国家安全、公共安全、经济安全和社会稳定</w:t>
            </w:r>
          </w:p>
        </w:tc>
        <w:tc>
          <w:tcPr>
            <w:tcW w:w="620" w:type="dxa"/>
            <w:tcBorders>
              <w:top w:val="nil"/>
              <w:left w:val="nil"/>
            </w:tcBorders>
            <w:shd w:val="clear" w:color="auto" w:fill="auto"/>
            <w:vAlign w:val="center"/>
          </w:tcPr>
          <w:p w14:paraId="3EF18974">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370CD485">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6D270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74F937CE">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不是《条例》所指政府信息</w:t>
            </w:r>
          </w:p>
        </w:tc>
        <w:tc>
          <w:tcPr>
            <w:tcW w:w="620" w:type="dxa"/>
            <w:tcBorders>
              <w:top w:val="nil"/>
              <w:left w:val="nil"/>
            </w:tcBorders>
            <w:shd w:val="clear" w:color="auto" w:fill="auto"/>
            <w:vAlign w:val="center"/>
          </w:tcPr>
          <w:p w14:paraId="360710C5">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4E317572">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1256E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09A65BFF">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法律法规规定的其他情形</w:t>
            </w:r>
          </w:p>
        </w:tc>
        <w:tc>
          <w:tcPr>
            <w:tcW w:w="620" w:type="dxa"/>
            <w:tcBorders>
              <w:top w:val="nil"/>
              <w:left w:val="nil"/>
            </w:tcBorders>
            <w:shd w:val="clear" w:color="auto" w:fill="auto"/>
            <w:vAlign w:val="center"/>
          </w:tcPr>
          <w:p w14:paraId="2AA76CF4">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558365E1">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7480C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34A8F1E3">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5.不属于本行政机关公开数</w:t>
            </w:r>
          </w:p>
        </w:tc>
        <w:tc>
          <w:tcPr>
            <w:tcW w:w="620" w:type="dxa"/>
            <w:tcBorders>
              <w:top w:val="nil"/>
              <w:left w:val="nil"/>
            </w:tcBorders>
            <w:shd w:val="clear" w:color="auto" w:fill="auto"/>
            <w:vAlign w:val="center"/>
          </w:tcPr>
          <w:p w14:paraId="2D9EA85F">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4108BC7D">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1E8CC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0A6F0439">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6.申请信息不存在数</w:t>
            </w:r>
          </w:p>
        </w:tc>
        <w:tc>
          <w:tcPr>
            <w:tcW w:w="620" w:type="dxa"/>
            <w:tcBorders>
              <w:top w:val="nil"/>
              <w:left w:val="nil"/>
            </w:tcBorders>
            <w:shd w:val="clear" w:color="auto" w:fill="auto"/>
            <w:vAlign w:val="center"/>
          </w:tcPr>
          <w:p w14:paraId="4CDE75C5">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29FC36E3">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2629F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5C6B2425">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7.告知作出更改补充数</w:t>
            </w:r>
          </w:p>
        </w:tc>
        <w:tc>
          <w:tcPr>
            <w:tcW w:w="620" w:type="dxa"/>
            <w:tcBorders>
              <w:top w:val="nil"/>
              <w:left w:val="nil"/>
            </w:tcBorders>
            <w:shd w:val="clear" w:color="auto" w:fill="auto"/>
            <w:vAlign w:val="center"/>
          </w:tcPr>
          <w:p w14:paraId="502F3D80">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57F4B063">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5B51C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4221B924">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8.告知通过其他途径办理数</w:t>
            </w:r>
          </w:p>
        </w:tc>
        <w:tc>
          <w:tcPr>
            <w:tcW w:w="620" w:type="dxa"/>
            <w:tcBorders>
              <w:top w:val="nil"/>
              <w:left w:val="nil"/>
            </w:tcBorders>
            <w:shd w:val="clear" w:color="auto" w:fill="auto"/>
            <w:vAlign w:val="center"/>
          </w:tcPr>
          <w:p w14:paraId="3FB93700">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6B50EADE">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676A8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08D902F1">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四、行政复议数量</w:t>
            </w:r>
          </w:p>
        </w:tc>
        <w:tc>
          <w:tcPr>
            <w:tcW w:w="620" w:type="dxa"/>
            <w:tcBorders>
              <w:top w:val="nil"/>
              <w:left w:val="nil"/>
            </w:tcBorders>
            <w:shd w:val="clear" w:color="auto" w:fill="auto"/>
            <w:vAlign w:val="center"/>
          </w:tcPr>
          <w:p w14:paraId="444AAB29">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23BA38C3">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7CDCF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3268D261">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（一）维持具体行政行为数</w:t>
            </w:r>
          </w:p>
        </w:tc>
        <w:tc>
          <w:tcPr>
            <w:tcW w:w="620" w:type="dxa"/>
            <w:tcBorders>
              <w:top w:val="nil"/>
              <w:left w:val="nil"/>
            </w:tcBorders>
            <w:shd w:val="clear" w:color="auto" w:fill="auto"/>
            <w:vAlign w:val="center"/>
          </w:tcPr>
          <w:p w14:paraId="00B12E8B">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44B702EC">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024EA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256293AA">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（二）被依法纠错数</w:t>
            </w:r>
          </w:p>
        </w:tc>
        <w:tc>
          <w:tcPr>
            <w:tcW w:w="620" w:type="dxa"/>
            <w:tcBorders>
              <w:top w:val="nil"/>
              <w:left w:val="nil"/>
            </w:tcBorders>
            <w:shd w:val="clear" w:color="auto" w:fill="auto"/>
            <w:vAlign w:val="center"/>
          </w:tcPr>
          <w:p w14:paraId="2A1EDA67">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4E87B5F4">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38C0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279BE37B">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（三）其他情形数</w:t>
            </w:r>
          </w:p>
        </w:tc>
        <w:tc>
          <w:tcPr>
            <w:tcW w:w="620" w:type="dxa"/>
            <w:tcBorders>
              <w:top w:val="nil"/>
              <w:left w:val="nil"/>
            </w:tcBorders>
            <w:shd w:val="clear" w:color="auto" w:fill="auto"/>
            <w:vAlign w:val="center"/>
          </w:tcPr>
          <w:p w14:paraId="02C8D4D9">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27042882">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267A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72495664">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五、行政诉讼数量</w:t>
            </w:r>
          </w:p>
        </w:tc>
        <w:tc>
          <w:tcPr>
            <w:tcW w:w="620" w:type="dxa"/>
            <w:tcBorders>
              <w:top w:val="nil"/>
              <w:left w:val="nil"/>
            </w:tcBorders>
            <w:shd w:val="clear" w:color="auto" w:fill="auto"/>
            <w:vAlign w:val="center"/>
          </w:tcPr>
          <w:p w14:paraId="2CA47B05">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678A180E">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337BF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0" w:type="auto"/>
            <w:tcBorders>
              <w:top w:val="nil"/>
            </w:tcBorders>
            <w:shd w:val="clear" w:color="auto" w:fill="auto"/>
            <w:vAlign w:val="center"/>
          </w:tcPr>
          <w:p w14:paraId="39C8B9DD">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（一）维持具体行政行为或者驳回原告诉讼请求数</w:t>
            </w:r>
          </w:p>
        </w:tc>
        <w:tc>
          <w:tcPr>
            <w:tcW w:w="620" w:type="dxa"/>
            <w:tcBorders>
              <w:top w:val="nil"/>
              <w:left w:val="nil"/>
            </w:tcBorders>
            <w:shd w:val="clear" w:color="auto" w:fill="auto"/>
            <w:vAlign w:val="center"/>
          </w:tcPr>
          <w:p w14:paraId="43A4C526">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3AFC57AA">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57A97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3B34B9B7">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（二）被依法纠错数</w:t>
            </w:r>
          </w:p>
        </w:tc>
        <w:tc>
          <w:tcPr>
            <w:tcW w:w="620" w:type="dxa"/>
            <w:tcBorders>
              <w:top w:val="nil"/>
              <w:left w:val="nil"/>
            </w:tcBorders>
            <w:shd w:val="clear" w:color="auto" w:fill="auto"/>
            <w:vAlign w:val="center"/>
          </w:tcPr>
          <w:p w14:paraId="5BA4B418">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65DCE5E7">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48E6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4FA6F529">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（三）其他情形数</w:t>
            </w:r>
          </w:p>
        </w:tc>
        <w:tc>
          <w:tcPr>
            <w:tcW w:w="620" w:type="dxa"/>
            <w:tcBorders>
              <w:top w:val="nil"/>
              <w:left w:val="nil"/>
            </w:tcBorders>
            <w:shd w:val="clear" w:color="auto" w:fill="auto"/>
            <w:vAlign w:val="center"/>
          </w:tcPr>
          <w:p w14:paraId="400D5A6C">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322942FE">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783A0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582CEBFE">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六、举报投诉数量</w:t>
            </w:r>
          </w:p>
        </w:tc>
        <w:tc>
          <w:tcPr>
            <w:tcW w:w="620" w:type="dxa"/>
            <w:tcBorders>
              <w:top w:val="nil"/>
              <w:left w:val="nil"/>
            </w:tcBorders>
            <w:shd w:val="clear" w:color="auto" w:fill="auto"/>
            <w:vAlign w:val="center"/>
          </w:tcPr>
          <w:p w14:paraId="0A4C5C86">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件</w:t>
            </w:r>
          </w:p>
        </w:tc>
        <w:tc>
          <w:tcPr>
            <w:tcW w:w="0" w:type="auto"/>
            <w:tcBorders>
              <w:top w:val="nil"/>
              <w:left w:val="nil"/>
            </w:tcBorders>
            <w:shd w:val="clear" w:color="auto" w:fill="auto"/>
            <w:vAlign w:val="center"/>
          </w:tcPr>
          <w:p w14:paraId="194191A7">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015D1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3D8541C7">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七、依申请公开信息收取的费用</w:t>
            </w:r>
          </w:p>
        </w:tc>
        <w:tc>
          <w:tcPr>
            <w:tcW w:w="620" w:type="dxa"/>
            <w:tcBorders>
              <w:top w:val="nil"/>
              <w:left w:val="nil"/>
            </w:tcBorders>
            <w:shd w:val="clear" w:color="auto" w:fill="auto"/>
            <w:vAlign w:val="center"/>
          </w:tcPr>
          <w:p w14:paraId="4F88E287">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元</w:t>
            </w:r>
          </w:p>
        </w:tc>
        <w:tc>
          <w:tcPr>
            <w:tcW w:w="0" w:type="auto"/>
            <w:tcBorders>
              <w:top w:val="nil"/>
              <w:left w:val="nil"/>
            </w:tcBorders>
            <w:shd w:val="clear" w:color="auto" w:fill="auto"/>
            <w:vAlign w:val="center"/>
          </w:tcPr>
          <w:p w14:paraId="13EE2402">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r>
      <w:tr w14:paraId="20949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47A71C79">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八、机构建设和保障经费情况</w:t>
            </w:r>
          </w:p>
        </w:tc>
        <w:tc>
          <w:tcPr>
            <w:tcW w:w="620" w:type="dxa"/>
            <w:tcBorders>
              <w:top w:val="nil"/>
              <w:left w:val="nil"/>
            </w:tcBorders>
            <w:shd w:val="clear" w:color="auto" w:fill="auto"/>
            <w:vAlign w:val="center"/>
          </w:tcPr>
          <w:p w14:paraId="72B4D9AA">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c>
          <w:tcPr>
            <w:tcW w:w="0" w:type="auto"/>
            <w:tcBorders>
              <w:top w:val="nil"/>
              <w:left w:val="nil"/>
            </w:tcBorders>
            <w:shd w:val="clear" w:color="auto" w:fill="auto"/>
            <w:vAlign w:val="center"/>
          </w:tcPr>
          <w:p w14:paraId="51A2F15D">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r>
      <w:tr w14:paraId="0AC45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678F187B">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（一）政府信息公开工作专门机构数</w:t>
            </w:r>
          </w:p>
        </w:tc>
        <w:tc>
          <w:tcPr>
            <w:tcW w:w="620" w:type="dxa"/>
            <w:tcBorders>
              <w:top w:val="nil"/>
              <w:left w:val="nil"/>
            </w:tcBorders>
            <w:shd w:val="clear" w:color="auto" w:fill="auto"/>
            <w:vAlign w:val="center"/>
          </w:tcPr>
          <w:p w14:paraId="0B5B5455">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个</w:t>
            </w:r>
          </w:p>
        </w:tc>
        <w:tc>
          <w:tcPr>
            <w:tcW w:w="0" w:type="auto"/>
            <w:tcBorders>
              <w:top w:val="nil"/>
              <w:left w:val="nil"/>
            </w:tcBorders>
            <w:shd w:val="clear" w:color="auto" w:fill="auto"/>
            <w:vAlign w:val="center"/>
          </w:tcPr>
          <w:p w14:paraId="30F2AAE3">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5CDEE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77537D2F">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（二）设置政府信息公开查阅点数</w:t>
            </w:r>
          </w:p>
        </w:tc>
        <w:tc>
          <w:tcPr>
            <w:tcW w:w="620" w:type="dxa"/>
            <w:tcBorders>
              <w:top w:val="nil"/>
              <w:left w:val="nil"/>
            </w:tcBorders>
            <w:shd w:val="clear" w:color="auto" w:fill="auto"/>
            <w:vAlign w:val="center"/>
          </w:tcPr>
          <w:p w14:paraId="7394528A">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个</w:t>
            </w:r>
          </w:p>
        </w:tc>
        <w:tc>
          <w:tcPr>
            <w:tcW w:w="0" w:type="auto"/>
            <w:tcBorders>
              <w:top w:val="nil"/>
              <w:left w:val="nil"/>
            </w:tcBorders>
            <w:shd w:val="clear" w:color="auto" w:fill="auto"/>
            <w:vAlign w:val="center"/>
          </w:tcPr>
          <w:p w14:paraId="5EA6C552">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10</w:t>
            </w:r>
          </w:p>
        </w:tc>
      </w:tr>
      <w:tr w14:paraId="32BF7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468EF27D">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（三）从事政府信息公开工作人员数</w:t>
            </w:r>
          </w:p>
        </w:tc>
        <w:tc>
          <w:tcPr>
            <w:tcW w:w="620" w:type="dxa"/>
            <w:tcBorders>
              <w:top w:val="nil"/>
              <w:left w:val="nil"/>
            </w:tcBorders>
            <w:shd w:val="clear" w:color="auto" w:fill="auto"/>
            <w:vAlign w:val="center"/>
          </w:tcPr>
          <w:p w14:paraId="14216F3F">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人</w:t>
            </w:r>
          </w:p>
        </w:tc>
        <w:tc>
          <w:tcPr>
            <w:tcW w:w="0" w:type="auto"/>
            <w:tcBorders>
              <w:top w:val="nil"/>
              <w:left w:val="nil"/>
            </w:tcBorders>
            <w:shd w:val="clear" w:color="auto" w:fill="auto"/>
            <w:vAlign w:val="center"/>
          </w:tcPr>
          <w:p w14:paraId="20712388">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2</w:t>
            </w:r>
          </w:p>
        </w:tc>
      </w:tr>
      <w:tr w14:paraId="2ACFD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26DE91BC">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1.专职人员数（不包括政府公报及政府网站工作人员数）</w:t>
            </w:r>
          </w:p>
        </w:tc>
        <w:tc>
          <w:tcPr>
            <w:tcW w:w="620" w:type="dxa"/>
            <w:tcBorders>
              <w:top w:val="nil"/>
              <w:left w:val="nil"/>
            </w:tcBorders>
            <w:shd w:val="clear" w:color="auto" w:fill="auto"/>
            <w:vAlign w:val="center"/>
          </w:tcPr>
          <w:p w14:paraId="6ED02E23">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人</w:t>
            </w:r>
          </w:p>
        </w:tc>
        <w:tc>
          <w:tcPr>
            <w:tcW w:w="0" w:type="auto"/>
            <w:tcBorders>
              <w:top w:val="nil"/>
              <w:left w:val="nil"/>
            </w:tcBorders>
            <w:shd w:val="clear" w:color="auto" w:fill="auto"/>
            <w:vAlign w:val="center"/>
          </w:tcPr>
          <w:p w14:paraId="466685D5">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5C65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23A1DACA">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2.兼职人员数</w:t>
            </w:r>
          </w:p>
        </w:tc>
        <w:tc>
          <w:tcPr>
            <w:tcW w:w="620" w:type="dxa"/>
            <w:tcBorders>
              <w:top w:val="nil"/>
              <w:left w:val="nil"/>
            </w:tcBorders>
            <w:shd w:val="clear" w:color="auto" w:fill="auto"/>
            <w:vAlign w:val="center"/>
          </w:tcPr>
          <w:p w14:paraId="0CC635F7">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人</w:t>
            </w:r>
          </w:p>
        </w:tc>
        <w:tc>
          <w:tcPr>
            <w:tcW w:w="0" w:type="auto"/>
            <w:tcBorders>
              <w:top w:val="nil"/>
              <w:left w:val="nil"/>
            </w:tcBorders>
            <w:shd w:val="clear" w:color="auto" w:fill="auto"/>
            <w:vAlign w:val="center"/>
          </w:tcPr>
          <w:p w14:paraId="1F469D82">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2</w:t>
            </w:r>
          </w:p>
        </w:tc>
      </w:tr>
      <w:tr w14:paraId="295D9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0CAA3C41">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（四）政府信息公开专项经费（不包括用于政府公报编辑管理及政府网站建设维护等方面的经费）</w:t>
            </w:r>
          </w:p>
        </w:tc>
        <w:tc>
          <w:tcPr>
            <w:tcW w:w="620" w:type="dxa"/>
            <w:tcBorders>
              <w:top w:val="nil"/>
              <w:left w:val="nil"/>
            </w:tcBorders>
            <w:shd w:val="clear" w:color="auto" w:fill="auto"/>
            <w:vAlign w:val="center"/>
          </w:tcPr>
          <w:p w14:paraId="1F7A7B89">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元</w:t>
            </w:r>
          </w:p>
        </w:tc>
        <w:tc>
          <w:tcPr>
            <w:tcW w:w="0" w:type="auto"/>
            <w:tcBorders>
              <w:top w:val="nil"/>
              <w:left w:val="nil"/>
            </w:tcBorders>
            <w:shd w:val="clear" w:color="auto" w:fill="auto"/>
            <w:vAlign w:val="center"/>
          </w:tcPr>
          <w:p w14:paraId="6D910831">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0</w:t>
            </w:r>
          </w:p>
        </w:tc>
      </w:tr>
      <w:tr w14:paraId="66691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2E2AC6C0">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九、政府信息公开会议和培训情况</w:t>
            </w:r>
          </w:p>
        </w:tc>
        <w:tc>
          <w:tcPr>
            <w:tcW w:w="620" w:type="dxa"/>
            <w:tcBorders>
              <w:top w:val="nil"/>
              <w:left w:val="nil"/>
            </w:tcBorders>
            <w:shd w:val="clear" w:color="auto" w:fill="auto"/>
            <w:vAlign w:val="center"/>
          </w:tcPr>
          <w:p w14:paraId="1D3F280E">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c>
          <w:tcPr>
            <w:tcW w:w="0" w:type="auto"/>
            <w:tcBorders>
              <w:top w:val="nil"/>
              <w:left w:val="nil"/>
            </w:tcBorders>
            <w:shd w:val="clear" w:color="auto" w:fill="auto"/>
            <w:vAlign w:val="center"/>
          </w:tcPr>
          <w:p w14:paraId="0E434497">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w:t>
            </w:r>
          </w:p>
        </w:tc>
      </w:tr>
      <w:tr w14:paraId="423EC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6E767DC1">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（一）召开政府信息公开工作会议或专题会议数</w:t>
            </w:r>
          </w:p>
        </w:tc>
        <w:tc>
          <w:tcPr>
            <w:tcW w:w="620" w:type="dxa"/>
            <w:tcBorders>
              <w:top w:val="nil"/>
              <w:left w:val="nil"/>
            </w:tcBorders>
            <w:shd w:val="clear" w:color="auto" w:fill="auto"/>
            <w:vAlign w:val="center"/>
          </w:tcPr>
          <w:p w14:paraId="3153D337">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次</w:t>
            </w:r>
          </w:p>
        </w:tc>
        <w:tc>
          <w:tcPr>
            <w:tcW w:w="0" w:type="auto"/>
            <w:tcBorders>
              <w:top w:val="nil"/>
              <w:left w:val="nil"/>
            </w:tcBorders>
            <w:shd w:val="clear" w:color="auto" w:fill="auto"/>
            <w:vAlign w:val="center"/>
          </w:tcPr>
          <w:p w14:paraId="7A7D53D6">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1</w:t>
            </w:r>
          </w:p>
        </w:tc>
      </w:tr>
      <w:tr w14:paraId="6DBAC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53520E28">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（二）举办各类培训班数</w:t>
            </w:r>
          </w:p>
        </w:tc>
        <w:tc>
          <w:tcPr>
            <w:tcW w:w="620" w:type="dxa"/>
            <w:tcBorders>
              <w:top w:val="nil"/>
              <w:left w:val="nil"/>
            </w:tcBorders>
            <w:shd w:val="clear" w:color="auto" w:fill="auto"/>
            <w:vAlign w:val="center"/>
          </w:tcPr>
          <w:p w14:paraId="668BAAB1">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次</w:t>
            </w:r>
          </w:p>
        </w:tc>
        <w:tc>
          <w:tcPr>
            <w:tcW w:w="0" w:type="auto"/>
            <w:tcBorders>
              <w:top w:val="nil"/>
              <w:left w:val="nil"/>
            </w:tcBorders>
            <w:shd w:val="clear" w:color="auto" w:fill="auto"/>
            <w:vAlign w:val="center"/>
          </w:tcPr>
          <w:p w14:paraId="472E92D7">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1</w:t>
            </w:r>
          </w:p>
        </w:tc>
      </w:tr>
      <w:tr w14:paraId="708BA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tcBorders>
            <w:shd w:val="clear" w:color="auto" w:fill="auto"/>
            <w:vAlign w:val="center"/>
          </w:tcPr>
          <w:p w14:paraId="050A5CAF">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  （三）接受培训人员数</w:t>
            </w:r>
          </w:p>
        </w:tc>
        <w:tc>
          <w:tcPr>
            <w:tcW w:w="620" w:type="dxa"/>
            <w:tcBorders>
              <w:top w:val="nil"/>
              <w:left w:val="nil"/>
            </w:tcBorders>
            <w:shd w:val="clear" w:color="auto" w:fill="auto"/>
            <w:vAlign w:val="center"/>
          </w:tcPr>
          <w:p w14:paraId="4C68DB7C">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人次</w:t>
            </w:r>
          </w:p>
        </w:tc>
        <w:tc>
          <w:tcPr>
            <w:tcW w:w="0" w:type="auto"/>
            <w:tcBorders>
              <w:top w:val="nil"/>
              <w:left w:val="nil"/>
            </w:tcBorders>
            <w:shd w:val="clear" w:color="auto" w:fill="auto"/>
            <w:vAlign w:val="center"/>
          </w:tcPr>
          <w:p w14:paraId="69455ADB">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lang w:val="en-US" w:eastAsia="zh-CN" w:bidi="ar"/>
              </w:rPr>
              <w:t>20</w:t>
            </w:r>
          </w:p>
        </w:tc>
      </w:tr>
    </w:tbl>
    <w:p w14:paraId="336AA6E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1921FA"/>
    <w:rsid w:val="6DB37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2336</Words>
  <Characters>2372</Characters>
  <Lines>0</Lines>
  <Paragraphs>0</Paragraphs>
  <TotalTime>0</TotalTime>
  <ScaleCrop>false</ScaleCrop>
  <LinksUpToDate>false</LinksUpToDate>
  <CharactersWithSpaces>2396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2020-12-16T03:14:00Z</dcterms:created>
  <dc:creator>lenovo</dc:creator>
  <cp:lastModifiedBy> 祺</cp:lastModifiedBy>
  <dcterms:modified xsi:type="dcterms:W3CDTF">2025-03-24T06:15:49Z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eyJoZGlkIjoiMGRjY2VjZTg0ZGU2OGU2ZWM4M2Q4ZmQzNWVhMmU4NTAiLCJ1c2VySWQiOiI0MzU3NTE4NDAifQ==</vt:lpwstr>
  </property>
  <property fmtid="{D5CDD505-2E9C-101B-9397-08002B2CF9AE}" pid="4" name="ICV">
    <vt:lpwstr>70C01635D6A0466AB107C6A1414BDA49_12</vt:lpwstr>
  </property>
</Properties>
</file>