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15A" w:rsidRDefault="00BC715A" w:rsidP="00290AA6">
      <w:pPr>
        <w:spacing w:line="560" w:lineRule="exact"/>
        <w:jc w:val="center"/>
        <w:rPr>
          <w:rFonts w:ascii="方正小标宋简体" w:eastAsia="方正小标宋简体" w:hAnsi="黑体" w:cs="宋体"/>
          <w:kern w:val="0"/>
          <w:sz w:val="44"/>
          <w:szCs w:val="44"/>
        </w:rPr>
      </w:pPr>
      <w:r>
        <w:rPr>
          <w:rFonts w:ascii="方正小标宋简体" w:eastAsia="方正小标宋简体" w:hAnsi="黑体" w:cs="宋体" w:hint="eastAsia"/>
          <w:kern w:val="0"/>
          <w:sz w:val="44"/>
          <w:szCs w:val="44"/>
        </w:rPr>
        <w:t>北京市</w:t>
      </w:r>
      <w:r w:rsidR="00290AA6" w:rsidRPr="00290AA6">
        <w:rPr>
          <w:rFonts w:ascii="方正小标宋简体" w:eastAsia="方正小标宋简体" w:hAnsi="黑体" w:cs="宋体" w:hint="eastAsia"/>
          <w:kern w:val="0"/>
          <w:sz w:val="44"/>
          <w:szCs w:val="44"/>
        </w:rPr>
        <w:t>东城区司法局</w:t>
      </w:r>
    </w:p>
    <w:p w:rsidR="00BA0BD6" w:rsidRPr="00290AA6" w:rsidRDefault="001866AB" w:rsidP="00BC715A">
      <w:pPr>
        <w:spacing w:line="560" w:lineRule="exact"/>
        <w:jc w:val="center"/>
        <w:rPr>
          <w:rFonts w:ascii="方正小标宋简体" w:eastAsia="方正小标宋简体" w:hAnsi="宋体" w:cs="宋体"/>
          <w:kern w:val="0"/>
          <w:sz w:val="24"/>
          <w:szCs w:val="24"/>
        </w:rPr>
      </w:pPr>
      <w:r w:rsidRPr="00290AA6">
        <w:rPr>
          <w:rFonts w:ascii="方正小标宋简体" w:eastAsia="方正小标宋简体" w:hAnsi="黑体" w:cs="宋体" w:hint="eastAsia"/>
          <w:kern w:val="0"/>
          <w:sz w:val="44"/>
          <w:szCs w:val="44"/>
        </w:rPr>
        <w:t>2014年</w:t>
      </w:r>
      <w:r w:rsidR="00BA0BD6" w:rsidRPr="00290AA6">
        <w:rPr>
          <w:rFonts w:ascii="方正小标宋简体" w:eastAsia="方正小标宋简体" w:hAnsi="黑体" w:cs="宋体" w:hint="eastAsia"/>
          <w:kern w:val="0"/>
          <w:sz w:val="44"/>
          <w:szCs w:val="44"/>
        </w:rPr>
        <w:t>政府信息公开工作年度报告</w:t>
      </w:r>
    </w:p>
    <w:p w:rsidR="00BA0BD6" w:rsidRPr="00BA0BD6" w:rsidRDefault="00BA0BD6" w:rsidP="00290AA6">
      <w:pPr>
        <w:widowControl/>
        <w:spacing w:line="56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BA0BD6" w:rsidRPr="00290AA6" w:rsidRDefault="00BA0BD6" w:rsidP="00290AA6">
      <w:pPr>
        <w:widowControl/>
        <w:spacing w:line="560" w:lineRule="exact"/>
        <w:ind w:firstLineChars="236" w:firstLine="75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本报告是根据《中华人民共和国政府信息公开条例》（以下简称《条例》）要求，由北京市东城区司法局编制的</w:t>
      </w:r>
      <w:r w:rsidR="001866AB" w:rsidRPr="00290AA6">
        <w:rPr>
          <w:rFonts w:ascii="仿宋_GB2312" w:eastAsia="仿宋_GB2312" w:hAnsi="Calibri" w:cs="Calibri" w:hint="eastAsia"/>
          <w:kern w:val="0"/>
          <w:sz w:val="32"/>
          <w:szCs w:val="32"/>
        </w:rPr>
        <w:t>2014年</w:t>
      </w:r>
      <w:r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度政府信息公开年度报告。</w:t>
      </w:r>
    </w:p>
    <w:p w:rsidR="00050640" w:rsidRPr="00290AA6" w:rsidRDefault="00BA0BD6" w:rsidP="00290AA6">
      <w:pPr>
        <w:widowControl/>
        <w:spacing w:line="560" w:lineRule="exact"/>
        <w:ind w:firstLineChars="236" w:firstLine="755"/>
        <w:jc w:val="left"/>
        <w:rPr>
          <w:rFonts w:ascii="仿宋_GB2312" w:eastAsia="仿宋_GB2312" w:hAnsi="Calibri" w:cs="宋体"/>
          <w:kern w:val="0"/>
          <w:sz w:val="32"/>
          <w:szCs w:val="32"/>
        </w:rPr>
      </w:pPr>
      <w:r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全文包括概述，主动公开政府信息的情况，依申请公开政府信息和不予公开政府信息的情况，因政府信息公开申请行政复议、提起行政诉讼的情况，政府信息公开工作存在的主要问题、改进情况和其他需要报告的事项。</w:t>
      </w:r>
    </w:p>
    <w:p w:rsidR="00BA0BD6" w:rsidRPr="00290AA6" w:rsidRDefault="00050640" w:rsidP="00290AA6">
      <w:pPr>
        <w:widowControl/>
        <w:spacing w:line="560" w:lineRule="exact"/>
        <w:ind w:firstLineChars="236" w:firstLine="75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本报告所列数据统计期限自</w:t>
      </w:r>
      <w:r w:rsidR="001866AB" w:rsidRPr="00290AA6">
        <w:rPr>
          <w:rFonts w:ascii="仿宋_GB2312" w:eastAsia="仿宋_GB2312" w:hAnsi="Calibri" w:cs="Calibri" w:hint="eastAsia"/>
          <w:kern w:val="0"/>
          <w:sz w:val="32"/>
          <w:szCs w:val="32"/>
        </w:rPr>
        <w:t>2014年</w:t>
      </w:r>
      <w:r w:rsidRPr="00290AA6">
        <w:rPr>
          <w:rFonts w:ascii="仿宋_GB2312" w:eastAsia="仿宋_GB2312" w:hAnsi="Calibri" w:cs="Calibri" w:hint="eastAsia"/>
          <w:kern w:val="0"/>
          <w:sz w:val="32"/>
          <w:szCs w:val="32"/>
        </w:rPr>
        <w:t>1</w:t>
      </w:r>
      <w:r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月</w:t>
      </w:r>
      <w:r w:rsidRPr="00290AA6">
        <w:rPr>
          <w:rFonts w:ascii="仿宋_GB2312" w:eastAsia="仿宋_GB2312" w:hAnsi="Calibri" w:cs="Calibri" w:hint="eastAsia"/>
          <w:kern w:val="0"/>
          <w:sz w:val="32"/>
          <w:szCs w:val="32"/>
        </w:rPr>
        <w:t>1</w:t>
      </w:r>
      <w:r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日至</w:t>
      </w:r>
      <w:r w:rsidR="001866AB" w:rsidRPr="00290AA6">
        <w:rPr>
          <w:rFonts w:ascii="仿宋_GB2312" w:eastAsia="仿宋_GB2312" w:hAnsi="Calibri" w:cs="Calibri" w:hint="eastAsia"/>
          <w:kern w:val="0"/>
          <w:sz w:val="32"/>
          <w:szCs w:val="32"/>
        </w:rPr>
        <w:t>2014年</w:t>
      </w:r>
      <w:r w:rsidRPr="00290AA6">
        <w:rPr>
          <w:rFonts w:ascii="仿宋_GB2312" w:eastAsia="仿宋_GB2312" w:hAnsi="Calibri" w:cs="Calibri" w:hint="eastAsia"/>
          <w:kern w:val="0"/>
          <w:sz w:val="32"/>
          <w:szCs w:val="32"/>
        </w:rPr>
        <w:t>12</w:t>
      </w:r>
      <w:r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月</w:t>
      </w:r>
      <w:r w:rsidRPr="00290AA6">
        <w:rPr>
          <w:rFonts w:ascii="仿宋_GB2312" w:eastAsia="仿宋_GB2312" w:hAnsi="Calibri" w:cs="Calibri" w:hint="eastAsia"/>
          <w:kern w:val="0"/>
          <w:sz w:val="32"/>
          <w:szCs w:val="32"/>
        </w:rPr>
        <w:t>31</w:t>
      </w:r>
      <w:r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日</w:t>
      </w:r>
      <w:r w:rsidR="00FA2CF0"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止</w:t>
      </w:r>
      <w:r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。</w:t>
      </w:r>
      <w:r w:rsidR="00BA0BD6"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本局政府网站（</w:t>
      </w:r>
      <w:r w:rsidR="00BA0BD6" w:rsidRPr="00290AA6">
        <w:rPr>
          <w:rFonts w:ascii="仿宋_GB2312" w:eastAsia="仿宋_GB2312" w:hAnsi="Calibri" w:cs="Calibri" w:hint="eastAsia"/>
          <w:kern w:val="0"/>
          <w:sz w:val="32"/>
          <w:szCs w:val="32"/>
        </w:rPr>
        <w:t>http://202.108.143.23:7001</w:t>
      </w:r>
      <w:r w:rsidR="00BA0BD6"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）上可下载本报告的电子版。如对本报告有任何疑问，请联系东城区司法局法制科，联系电话：</w:t>
      </w:r>
      <w:r w:rsidR="00BA0BD6" w:rsidRPr="00290AA6">
        <w:rPr>
          <w:rFonts w:ascii="仿宋_GB2312" w:eastAsia="仿宋_GB2312" w:hAnsi="Calibri" w:cs="Calibri" w:hint="eastAsia"/>
          <w:kern w:val="0"/>
          <w:sz w:val="32"/>
          <w:szCs w:val="32"/>
        </w:rPr>
        <w:t>84217023</w:t>
      </w:r>
      <w:r w:rsidR="00BA0BD6"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。</w:t>
      </w:r>
    </w:p>
    <w:p w:rsidR="00BA0BD6" w:rsidRPr="00290AA6" w:rsidRDefault="00BA0BD6" w:rsidP="00E418DC">
      <w:pPr>
        <w:widowControl/>
        <w:spacing w:beforeLines="50" w:before="156" w:afterLines="50" w:after="156" w:line="56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290AA6">
        <w:rPr>
          <w:rFonts w:ascii="黑体" w:eastAsia="黑体" w:hAnsi="黑体" w:cs="宋体" w:hint="eastAsia"/>
          <w:kern w:val="0"/>
          <w:sz w:val="32"/>
          <w:szCs w:val="32"/>
        </w:rPr>
        <w:t>一、概述</w:t>
      </w:r>
    </w:p>
    <w:p w:rsidR="00BA0BD6" w:rsidRPr="00290AA6" w:rsidRDefault="001866AB" w:rsidP="00290AA6">
      <w:pPr>
        <w:widowControl/>
        <w:spacing w:line="560" w:lineRule="exact"/>
        <w:ind w:firstLineChars="236" w:firstLine="75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290AA6">
        <w:rPr>
          <w:rFonts w:ascii="仿宋_GB2312" w:eastAsia="仿宋_GB2312" w:hAnsi="Calibri" w:cs="Calibri" w:hint="eastAsia"/>
          <w:kern w:val="0"/>
          <w:sz w:val="32"/>
          <w:szCs w:val="32"/>
        </w:rPr>
        <w:t>2014年</w:t>
      </w:r>
      <w:r w:rsidR="00BA0BD6"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，根据《中华人民共和国政府信息公开条例》要求，我局在以往政府信息公开工作基础上结合我局机构人员实际情况，设立专门人员和机构负责政府信息公开工作；设立了信息申请受理点，开辟了电子阅览屏、公共查阅点。开展政府信息工作学习培训，提高各部门实施《条例》的业务水平；在局服务大厅单独设置政府信息公开资料自由索取架，方便公众查阅；在清理规范性文件的基础上，重新更新公开的规范性文件。截至</w:t>
      </w:r>
      <w:r w:rsidRPr="00290AA6">
        <w:rPr>
          <w:rFonts w:ascii="仿宋_GB2312" w:eastAsia="仿宋_GB2312" w:hAnsi="Calibri" w:cs="Calibri" w:hint="eastAsia"/>
          <w:kern w:val="0"/>
          <w:sz w:val="32"/>
          <w:szCs w:val="32"/>
        </w:rPr>
        <w:t>2014</w:t>
      </w:r>
      <w:r w:rsidRPr="00290AA6">
        <w:rPr>
          <w:rFonts w:ascii="仿宋_GB2312" w:eastAsia="仿宋_GB2312" w:hAnsi="Calibri" w:cs="Calibri" w:hint="eastAsia"/>
          <w:kern w:val="0"/>
          <w:sz w:val="32"/>
          <w:szCs w:val="32"/>
        </w:rPr>
        <w:lastRenderedPageBreak/>
        <w:t>年</w:t>
      </w:r>
      <w:r w:rsidR="00BA0BD6"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底，我局政府信息公开工作运行正常，政府信息公开咨询、申请以及答复工作均得到了顺利开展。</w:t>
      </w:r>
    </w:p>
    <w:p w:rsidR="00BA0BD6" w:rsidRPr="00290AA6" w:rsidRDefault="00BA0BD6" w:rsidP="00E418DC">
      <w:pPr>
        <w:widowControl/>
        <w:spacing w:beforeLines="50" w:before="156" w:afterLines="50" w:after="156" w:line="56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290AA6">
        <w:rPr>
          <w:rFonts w:ascii="黑体" w:eastAsia="黑体" w:hAnsi="黑体" w:cs="宋体" w:hint="eastAsia"/>
          <w:kern w:val="0"/>
          <w:sz w:val="32"/>
          <w:szCs w:val="32"/>
        </w:rPr>
        <w:t>二、主动公开情况</w:t>
      </w:r>
    </w:p>
    <w:p w:rsidR="00BA0BD6" w:rsidRPr="00C04929" w:rsidRDefault="00BA0BD6" w:rsidP="00290AA6">
      <w:pPr>
        <w:widowControl/>
        <w:spacing w:line="560" w:lineRule="exact"/>
        <w:ind w:firstLineChars="236" w:firstLine="755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C04929">
        <w:rPr>
          <w:rFonts w:ascii="楷体_GB2312" w:eastAsia="楷体_GB2312" w:hAnsi="Calibri" w:cs="宋体" w:hint="eastAsia"/>
          <w:kern w:val="0"/>
          <w:sz w:val="32"/>
          <w:szCs w:val="32"/>
        </w:rPr>
        <w:t>（一）</w:t>
      </w:r>
      <w:r w:rsidR="00251EE5" w:rsidRPr="00C04929">
        <w:rPr>
          <w:rFonts w:ascii="楷体_GB2312" w:eastAsia="楷体_GB2312" w:hAnsi="Calibri" w:cs="宋体" w:hint="eastAsia"/>
          <w:kern w:val="0"/>
          <w:sz w:val="32"/>
          <w:szCs w:val="32"/>
        </w:rPr>
        <w:t>主动</w:t>
      </w:r>
      <w:r w:rsidRPr="00C04929">
        <w:rPr>
          <w:rFonts w:ascii="楷体_GB2312" w:eastAsia="楷体_GB2312" w:hAnsi="Calibri" w:cs="宋体" w:hint="eastAsia"/>
          <w:kern w:val="0"/>
          <w:sz w:val="32"/>
          <w:szCs w:val="32"/>
        </w:rPr>
        <w:t>公开</w:t>
      </w:r>
      <w:r w:rsidR="00251EE5" w:rsidRPr="00C04929">
        <w:rPr>
          <w:rFonts w:ascii="楷体_GB2312" w:eastAsia="楷体_GB2312" w:hAnsi="Calibri" w:cs="宋体" w:hint="eastAsia"/>
          <w:kern w:val="0"/>
          <w:sz w:val="32"/>
          <w:szCs w:val="32"/>
        </w:rPr>
        <w:t>信息数量</w:t>
      </w:r>
    </w:p>
    <w:p w:rsidR="001866AB" w:rsidRPr="00290AA6" w:rsidRDefault="00BA0BD6" w:rsidP="00290AA6">
      <w:pPr>
        <w:widowControl/>
        <w:spacing w:line="560" w:lineRule="exact"/>
        <w:ind w:firstLineChars="236" w:firstLine="75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截至</w:t>
      </w:r>
      <w:r w:rsidR="001866AB"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2014年</w:t>
      </w:r>
      <w:r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12月31日，本局全年共主动公开政府信息</w:t>
      </w:r>
      <w:r w:rsidR="001866AB"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310</w:t>
      </w:r>
      <w:r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条。</w:t>
      </w:r>
      <w:r w:rsidR="001866AB"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在主动公开的信息中，机构职能类信息30条；法规文件类信息76条，其中法律法规65条，规范性文件4</w:t>
      </w:r>
      <w:r w:rsidR="001866AB"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ab/>
        <w:t>条，其他文件7条；规划计划类信息26条；行政职责类信息49条；业务动态类信息129条。</w:t>
      </w:r>
    </w:p>
    <w:p w:rsidR="00BA0BD6" w:rsidRPr="00C04929" w:rsidRDefault="00BA0BD6" w:rsidP="00290AA6">
      <w:pPr>
        <w:widowControl/>
        <w:spacing w:line="560" w:lineRule="exact"/>
        <w:ind w:firstLineChars="236" w:firstLine="755"/>
        <w:jc w:val="left"/>
        <w:rPr>
          <w:rFonts w:ascii="楷体_GB2312" w:eastAsia="楷体_GB2312" w:hAnsi="Calibri" w:cs="宋体"/>
          <w:kern w:val="0"/>
          <w:sz w:val="32"/>
          <w:szCs w:val="32"/>
        </w:rPr>
      </w:pPr>
      <w:r w:rsidRPr="00C04929">
        <w:rPr>
          <w:rFonts w:ascii="楷体_GB2312" w:eastAsia="楷体_GB2312" w:hAnsi="Calibri" w:cs="宋体" w:hint="eastAsia"/>
          <w:kern w:val="0"/>
          <w:sz w:val="32"/>
          <w:szCs w:val="32"/>
        </w:rPr>
        <w:t>（二）公开形式</w:t>
      </w:r>
    </w:p>
    <w:p w:rsidR="00BA0BD6" w:rsidRPr="00290AA6" w:rsidRDefault="00BA0BD6" w:rsidP="00290AA6">
      <w:pPr>
        <w:widowControl/>
        <w:spacing w:line="560" w:lineRule="exact"/>
        <w:ind w:firstLineChars="236" w:firstLine="75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本局主要通过数字东城网站链接公开应主动公开的信息。</w:t>
      </w:r>
    </w:p>
    <w:p w:rsidR="00BA0BD6" w:rsidRPr="00290AA6" w:rsidRDefault="00BA0BD6" w:rsidP="00E418DC">
      <w:pPr>
        <w:widowControl/>
        <w:spacing w:beforeLines="50" w:before="156" w:afterLines="50" w:after="156" w:line="56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290AA6">
        <w:rPr>
          <w:rFonts w:ascii="黑体" w:eastAsia="黑体" w:hAnsi="黑体" w:cs="宋体" w:hint="eastAsia"/>
          <w:kern w:val="0"/>
          <w:sz w:val="32"/>
          <w:szCs w:val="32"/>
        </w:rPr>
        <w:t>三、依申请公开情况</w:t>
      </w:r>
    </w:p>
    <w:p w:rsidR="00BA0BD6" w:rsidRPr="00290AA6" w:rsidRDefault="00251EE5" w:rsidP="00290AA6">
      <w:pPr>
        <w:widowControl/>
        <w:spacing w:line="560" w:lineRule="exact"/>
        <w:ind w:firstLineChars="236" w:firstLine="755"/>
        <w:jc w:val="left"/>
        <w:rPr>
          <w:rFonts w:ascii="仿宋_GB2312" w:eastAsia="仿宋_GB2312" w:hAnsi="Calibri" w:cs="宋体"/>
          <w:kern w:val="0"/>
          <w:sz w:val="32"/>
          <w:szCs w:val="32"/>
        </w:rPr>
      </w:pPr>
      <w:r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（一）</w:t>
      </w:r>
      <w:r w:rsidR="001866AB" w:rsidRPr="00290AA6">
        <w:rPr>
          <w:rFonts w:ascii="仿宋_GB2312" w:eastAsia="仿宋_GB2312" w:hAnsi="Calibri" w:cs="Calibri" w:hint="eastAsia"/>
          <w:kern w:val="0"/>
          <w:sz w:val="32"/>
          <w:szCs w:val="32"/>
        </w:rPr>
        <w:t>2014年</w:t>
      </w:r>
      <w:r w:rsidR="00050640"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，本局</w:t>
      </w:r>
      <w:r w:rsidR="00BA0BD6"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共收到政府信息公开申请</w:t>
      </w:r>
      <w:r w:rsidR="001866AB" w:rsidRPr="00290AA6">
        <w:rPr>
          <w:rFonts w:ascii="仿宋_GB2312" w:eastAsia="仿宋_GB2312" w:hAnsi="Calibri" w:cs="Calibri" w:hint="eastAsia"/>
          <w:kern w:val="0"/>
          <w:sz w:val="32"/>
          <w:szCs w:val="32"/>
        </w:rPr>
        <w:t>1</w:t>
      </w:r>
      <w:r w:rsidR="00BA0BD6"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件。</w:t>
      </w:r>
    </w:p>
    <w:p w:rsidR="00BA0BD6" w:rsidRPr="00290AA6" w:rsidRDefault="00251EE5" w:rsidP="00290AA6">
      <w:pPr>
        <w:widowControl/>
        <w:spacing w:line="560" w:lineRule="exact"/>
        <w:ind w:firstLineChars="236" w:firstLine="75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（二）</w:t>
      </w:r>
      <w:r w:rsidR="001866AB" w:rsidRPr="00290AA6">
        <w:rPr>
          <w:rFonts w:ascii="仿宋_GB2312" w:eastAsia="仿宋_GB2312" w:hAnsi="Calibri" w:cs="Calibri" w:hint="eastAsia"/>
          <w:kern w:val="0"/>
          <w:sz w:val="32"/>
          <w:szCs w:val="32"/>
        </w:rPr>
        <w:t>2014年</w:t>
      </w:r>
      <w:r w:rsidR="00BA0BD6"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，针对本局政府信息公开的行政复议申请</w:t>
      </w:r>
      <w:r w:rsidR="00BA0BD6" w:rsidRPr="00290AA6">
        <w:rPr>
          <w:rFonts w:ascii="仿宋_GB2312" w:eastAsia="仿宋_GB2312" w:hAnsi="Calibri" w:cs="Calibri" w:hint="eastAsia"/>
          <w:kern w:val="0"/>
          <w:sz w:val="32"/>
          <w:szCs w:val="32"/>
        </w:rPr>
        <w:t>0</w:t>
      </w:r>
      <w:r w:rsidR="00BA0BD6"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件。针对本局政府信息公开的行政诉讼案</w:t>
      </w:r>
      <w:r w:rsidR="00BA0BD6" w:rsidRPr="00290AA6">
        <w:rPr>
          <w:rFonts w:ascii="仿宋_GB2312" w:eastAsia="仿宋_GB2312" w:hAnsi="Calibri" w:cs="Calibri" w:hint="eastAsia"/>
          <w:kern w:val="0"/>
          <w:sz w:val="32"/>
          <w:szCs w:val="32"/>
        </w:rPr>
        <w:t>0</w:t>
      </w:r>
      <w:r w:rsidR="00BA0BD6"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件。针对本局政府信息公开的申诉案</w:t>
      </w:r>
      <w:r w:rsidR="00BA0BD6" w:rsidRPr="00290AA6">
        <w:rPr>
          <w:rFonts w:ascii="仿宋_GB2312" w:eastAsia="仿宋_GB2312" w:hAnsi="Calibri" w:cs="Calibri" w:hint="eastAsia"/>
          <w:kern w:val="0"/>
          <w:sz w:val="32"/>
          <w:szCs w:val="32"/>
        </w:rPr>
        <w:t>0</w:t>
      </w:r>
      <w:r w:rsidR="00BA0BD6"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件。</w:t>
      </w:r>
    </w:p>
    <w:p w:rsidR="00BA0BD6" w:rsidRPr="00290AA6" w:rsidRDefault="00A32B5A" w:rsidP="00E418DC">
      <w:pPr>
        <w:widowControl/>
        <w:spacing w:beforeLines="50" w:before="156" w:afterLines="50" w:after="156" w:line="56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290AA6">
        <w:rPr>
          <w:rFonts w:ascii="黑体" w:eastAsia="黑体" w:hAnsi="黑体" w:cs="宋体" w:hint="eastAsia"/>
          <w:kern w:val="0"/>
          <w:sz w:val="32"/>
          <w:szCs w:val="32"/>
        </w:rPr>
        <w:t>四</w:t>
      </w:r>
      <w:r w:rsidR="00BA0BD6" w:rsidRPr="00290AA6">
        <w:rPr>
          <w:rFonts w:ascii="黑体" w:eastAsia="黑体" w:hAnsi="黑体" w:cs="宋体" w:hint="eastAsia"/>
          <w:kern w:val="0"/>
          <w:sz w:val="32"/>
          <w:szCs w:val="32"/>
        </w:rPr>
        <w:t>、</w:t>
      </w:r>
      <w:r w:rsidR="00050640" w:rsidRPr="00290AA6">
        <w:rPr>
          <w:rFonts w:ascii="黑体" w:eastAsia="黑体" w:hAnsi="黑体" w:cs="宋体" w:hint="eastAsia"/>
          <w:kern w:val="0"/>
          <w:sz w:val="32"/>
          <w:szCs w:val="32"/>
        </w:rPr>
        <w:t>存在的不足</w:t>
      </w:r>
      <w:r w:rsidR="00BA0BD6" w:rsidRPr="00290AA6">
        <w:rPr>
          <w:rFonts w:ascii="黑体" w:eastAsia="黑体" w:hAnsi="黑体" w:cs="宋体" w:hint="eastAsia"/>
          <w:kern w:val="0"/>
          <w:sz w:val="32"/>
          <w:szCs w:val="32"/>
        </w:rPr>
        <w:t>和改进措施</w:t>
      </w:r>
    </w:p>
    <w:p w:rsidR="00BA0BD6" w:rsidRPr="00290AA6" w:rsidRDefault="001866AB" w:rsidP="00290AA6">
      <w:pPr>
        <w:widowControl/>
        <w:spacing w:line="560" w:lineRule="exact"/>
        <w:ind w:firstLineChars="236" w:firstLine="75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290AA6">
        <w:rPr>
          <w:rFonts w:ascii="仿宋_GB2312" w:eastAsia="仿宋_GB2312" w:hAnsi="Calibri" w:cs="Calibri" w:hint="eastAsia"/>
          <w:kern w:val="0"/>
          <w:sz w:val="32"/>
          <w:szCs w:val="32"/>
        </w:rPr>
        <w:t>2014年</w:t>
      </w:r>
      <w:r w:rsidR="00BA0BD6"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我局政府信息公开工作在取得成效的同时，仍然存在着不足：一是结合东城区经济社会发展的进程，政府信息公开工作的规范化程度</w:t>
      </w:r>
      <w:r w:rsidR="00105EEA"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应该进一步提高</w:t>
      </w:r>
      <w:r w:rsidR="00BA0BD6"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；二是根据依法行政的总体要求，政府信息公开工作机制和制度</w:t>
      </w:r>
      <w:r w:rsidR="00FA2CF0"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需要</w:t>
      </w:r>
      <w:r w:rsidR="00105EEA"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进一步健全</w:t>
      </w:r>
      <w:r w:rsidR="00BA0BD6"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；三是针对东</w:t>
      </w:r>
      <w:r w:rsidR="00BA0BD6"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lastRenderedPageBreak/>
        <w:t>城区司法行政工作实际，主动公开政府信息工作</w:t>
      </w:r>
      <w:r w:rsidR="00105EEA"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意识和行动应该进一步深化</w:t>
      </w:r>
      <w:r w:rsidR="00BA0BD6"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。</w:t>
      </w:r>
    </w:p>
    <w:p w:rsidR="00BA0BD6" w:rsidRDefault="00BA0BD6" w:rsidP="00290AA6">
      <w:pPr>
        <w:widowControl/>
        <w:spacing w:line="560" w:lineRule="exact"/>
        <w:ind w:firstLineChars="236" w:firstLine="755"/>
        <w:jc w:val="left"/>
        <w:rPr>
          <w:rFonts w:ascii="仿宋_GB2312" w:eastAsia="仿宋_GB2312" w:hAnsi="Calibri" w:cs="宋体"/>
          <w:kern w:val="0"/>
          <w:sz w:val="32"/>
          <w:szCs w:val="32"/>
        </w:rPr>
      </w:pPr>
      <w:r w:rsidRPr="00290AA6">
        <w:rPr>
          <w:rFonts w:ascii="仿宋_GB2312" w:eastAsia="仿宋_GB2312" w:hAnsi="Calibri" w:cs="Calibri" w:hint="eastAsia"/>
          <w:kern w:val="0"/>
          <w:sz w:val="32"/>
          <w:szCs w:val="32"/>
        </w:rPr>
        <w:t>201</w:t>
      </w:r>
      <w:r w:rsidR="001866AB" w:rsidRPr="00290AA6">
        <w:rPr>
          <w:rFonts w:ascii="仿宋_GB2312" w:eastAsia="仿宋_GB2312" w:hAnsi="Calibri" w:cs="Calibri" w:hint="eastAsia"/>
          <w:kern w:val="0"/>
          <w:sz w:val="32"/>
          <w:szCs w:val="32"/>
        </w:rPr>
        <w:t>5</w:t>
      </w:r>
      <w:r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年我</w:t>
      </w:r>
      <w:r w:rsidR="00EE3AEA"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局</w:t>
      </w:r>
      <w:r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将从以下几个方面改进</w:t>
      </w:r>
      <w:r w:rsidR="00EE3AEA"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：</w:t>
      </w:r>
      <w:r w:rsidR="00835323" w:rsidRPr="00290AA6">
        <w:rPr>
          <w:rFonts w:ascii="仿宋_GB2312" w:eastAsia="仿宋_GB2312" w:hAnsi="Calibri" w:cs="Calibri" w:hint="eastAsia"/>
          <w:kern w:val="0"/>
          <w:sz w:val="32"/>
          <w:szCs w:val="32"/>
        </w:rPr>
        <w:t>一是</w:t>
      </w:r>
      <w:r w:rsidR="00105EEA"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有针性的加强宣传、教育和培训，</w:t>
      </w:r>
      <w:r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进一步提高政府信息公开工作的质量和水平；</w:t>
      </w:r>
      <w:r w:rsidR="00835323" w:rsidRPr="00290AA6">
        <w:rPr>
          <w:rFonts w:ascii="仿宋_GB2312" w:eastAsia="仿宋_GB2312" w:hAnsi="Calibri" w:cs="Calibri" w:hint="eastAsia"/>
          <w:kern w:val="0"/>
          <w:sz w:val="32"/>
          <w:szCs w:val="32"/>
        </w:rPr>
        <w:t>二是</w:t>
      </w:r>
      <w:r w:rsidR="00105EEA"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拓展和延伸公开渠道，</w:t>
      </w:r>
      <w:r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进一步满足公众的各种信息公开需求；</w:t>
      </w:r>
      <w:r w:rsidR="00835323" w:rsidRPr="00290AA6">
        <w:rPr>
          <w:rFonts w:ascii="仿宋_GB2312" w:eastAsia="仿宋_GB2312" w:hAnsi="Calibri" w:cs="Calibri" w:hint="eastAsia"/>
          <w:kern w:val="0"/>
          <w:sz w:val="32"/>
          <w:szCs w:val="32"/>
        </w:rPr>
        <w:t>三是</w:t>
      </w:r>
      <w:r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进一步</w:t>
      </w:r>
      <w:r w:rsidR="00172A42"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以</w:t>
      </w:r>
      <w:r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推进政府信息公开规范化、制度化建设为目标，健全完善工作制度和机制</w:t>
      </w:r>
      <w:r w:rsidR="00885C93"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，不断提升工作水平、工作效能</w:t>
      </w:r>
      <w:r w:rsidRPr="00290AA6">
        <w:rPr>
          <w:rFonts w:ascii="仿宋_GB2312" w:eastAsia="仿宋_GB2312" w:hAnsi="Calibri" w:cs="宋体" w:hint="eastAsia"/>
          <w:kern w:val="0"/>
          <w:sz w:val="32"/>
          <w:szCs w:val="32"/>
        </w:rPr>
        <w:t>。</w:t>
      </w:r>
    </w:p>
    <w:p w:rsidR="00C60F37" w:rsidRDefault="00C60F37" w:rsidP="00C60F37">
      <w:pPr>
        <w:widowControl/>
        <w:spacing w:line="560" w:lineRule="exact"/>
        <w:ind w:firstLineChars="236" w:firstLine="755"/>
        <w:jc w:val="left"/>
        <w:rPr>
          <w:rFonts w:ascii="仿宋_GB2312" w:eastAsia="仿宋_GB2312" w:hAnsi="Calibri" w:cs="宋体"/>
          <w:kern w:val="0"/>
          <w:sz w:val="32"/>
          <w:szCs w:val="32"/>
        </w:rPr>
      </w:pPr>
    </w:p>
    <w:p w:rsidR="00C60F37" w:rsidRDefault="00C60F37" w:rsidP="00C60F37">
      <w:pPr>
        <w:widowControl/>
        <w:spacing w:line="560" w:lineRule="exact"/>
        <w:ind w:firstLineChars="236" w:firstLine="755"/>
        <w:jc w:val="left"/>
        <w:rPr>
          <w:rFonts w:ascii="仿宋_GB2312" w:eastAsia="仿宋_GB2312" w:hAnsi="Calibri" w:cs="宋体"/>
          <w:kern w:val="0"/>
          <w:sz w:val="32"/>
          <w:szCs w:val="32"/>
        </w:rPr>
      </w:pPr>
    </w:p>
    <w:p w:rsidR="00C60F37" w:rsidRDefault="00C60F37" w:rsidP="00C60F37">
      <w:pPr>
        <w:widowControl/>
        <w:spacing w:line="560" w:lineRule="exact"/>
        <w:ind w:firstLineChars="236" w:firstLine="755"/>
        <w:jc w:val="left"/>
        <w:rPr>
          <w:rFonts w:ascii="仿宋_GB2312" w:eastAsia="仿宋_GB2312" w:hAnsi="Calibri" w:cs="宋体"/>
          <w:kern w:val="0"/>
          <w:sz w:val="32"/>
          <w:szCs w:val="32"/>
        </w:rPr>
      </w:pPr>
    </w:p>
    <w:p w:rsidR="00C60F37" w:rsidRDefault="00C60F37" w:rsidP="00C60F37">
      <w:pPr>
        <w:spacing w:line="560" w:lineRule="exact"/>
        <w:jc w:val="center"/>
        <w:rPr>
          <w:rFonts w:ascii="仿宋_GB2312" w:eastAsia="仿宋_GB2312" w:hAnsi="Calibri" w:cs="宋体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 xml:space="preserve">                        </w:t>
      </w:r>
      <w:r w:rsidRPr="00C60F37">
        <w:rPr>
          <w:rFonts w:ascii="仿宋_GB2312" w:eastAsia="仿宋_GB2312" w:hAnsi="Calibri" w:cs="宋体" w:hint="eastAsia"/>
          <w:kern w:val="0"/>
          <w:sz w:val="32"/>
          <w:szCs w:val="32"/>
        </w:rPr>
        <w:t>北京市东城区司法局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 xml:space="preserve"> </w:t>
      </w:r>
    </w:p>
    <w:p w:rsidR="00C60F37" w:rsidRPr="00C60F37" w:rsidRDefault="00C60F37" w:rsidP="00C60F37">
      <w:pPr>
        <w:spacing w:line="560" w:lineRule="exact"/>
        <w:jc w:val="center"/>
        <w:rPr>
          <w:rFonts w:ascii="仿宋_GB2312" w:eastAsia="仿宋_GB2312" w:hAnsi="Calibri" w:cs="宋体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 xml:space="preserve">                       2015年3月</w:t>
      </w:r>
    </w:p>
    <w:p w:rsidR="00C60F37" w:rsidRDefault="00C60F37" w:rsidP="00C60F37">
      <w:pPr>
        <w:widowControl/>
        <w:spacing w:line="560" w:lineRule="exact"/>
        <w:ind w:firstLineChars="236" w:firstLine="755"/>
        <w:jc w:val="left"/>
        <w:rPr>
          <w:rFonts w:ascii="仿宋_GB2312" w:eastAsia="仿宋_GB2312" w:hAnsi="Calibri" w:cs="宋体" w:hint="eastAsia"/>
          <w:kern w:val="0"/>
          <w:sz w:val="32"/>
          <w:szCs w:val="32"/>
        </w:rPr>
      </w:pPr>
    </w:p>
    <w:p w:rsidR="00E418DC" w:rsidRPr="00E418DC" w:rsidRDefault="00E418DC" w:rsidP="00C60F37">
      <w:pPr>
        <w:widowControl/>
        <w:spacing w:line="560" w:lineRule="exact"/>
        <w:ind w:firstLineChars="236" w:firstLine="755"/>
        <w:jc w:val="left"/>
        <w:rPr>
          <w:rFonts w:ascii="仿宋_GB2312" w:eastAsia="仿宋_GB2312" w:hAnsi="Calibri" w:cs="宋体"/>
          <w:kern w:val="0"/>
          <w:sz w:val="32"/>
          <w:szCs w:val="32"/>
        </w:rPr>
      </w:pPr>
      <w:bookmarkStart w:id="0" w:name="_GoBack"/>
      <w:bookmarkEnd w:id="0"/>
    </w:p>
    <w:sectPr w:rsidR="00E418DC" w:rsidRPr="00E418DC" w:rsidSect="00290AA6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828" w:rsidRDefault="002A2828" w:rsidP="00FA2CF0">
      <w:r>
        <w:separator/>
      </w:r>
    </w:p>
  </w:endnote>
  <w:endnote w:type="continuationSeparator" w:id="0">
    <w:p w:rsidR="002A2828" w:rsidRDefault="002A2828" w:rsidP="00FA2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963676"/>
      <w:docPartObj>
        <w:docPartGallery w:val="Page Numbers (Bottom of Page)"/>
        <w:docPartUnique/>
      </w:docPartObj>
    </w:sdtPr>
    <w:sdtEndPr/>
    <w:sdtContent>
      <w:p w:rsidR="00CD33B2" w:rsidRDefault="00EF6994">
        <w:pPr>
          <w:pStyle w:val="a4"/>
          <w:jc w:val="center"/>
        </w:pPr>
        <w:r>
          <w:fldChar w:fldCharType="begin"/>
        </w:r>
        <w:r w:rsidR="00CD33B2">
          <w:instrText>PAGE   \* MERGEFORMAT</w:instrText>
        </w:r>
        <w:r>
          <w:fldChar w:fldCharType="separate"/>
        </w:r>
        <w:r w:rsidR="00E418DC" w:rsidRPr="00E418DC">
          <w:rPr>
            <w:noProof/>
            <w:lang w:val="zh-CN"/>
          </w:rPr>
          <w:t>3</w:t>
        </w:r>
        <w:r>
          <w:fldChar w:fldCharType="end"/>
        </w:r>
      </w:p>
    </w:sdtContent>
  </w:sdt>
  <w:p w:rsidR="00CD33B2" w:rsidRDefault="00CD33B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828" w:rsidRDefault="002A2828" w:rsidP="00FA2CF0">
      <w:r>
        <w:separator/>
      </w:r>
    </w:p>
  </w:footnote>
  <w:footnote w:type="continuationSeparator" w:id="0">
    <w:p w:rsidR="002A2828" w:rsidRDefault="002A2828" w:rsidP="00FA2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0BD6"/>
    <w:rsid w:val="00050640"/>
    <w:rsid w:val="00053E0C"/>
    <w:rsid w:val="00105EEA"/>
    <w:rsid w:val="00172A42"/>
    <w:rsid w:val="001866AB"/>
    <w:rsid w:val="00251EE5"/>
    <w:rsid w:val="00290AA6"/>
    <w:rsid w:val="002A2828"/>
    <w:rsid w:val="00357604"/>
    <w:rsid w:val="0040024A"/>
    <w:rsid w:val="004368B0"/>
    <w:rsid w:val="007533BB"/>
    <w:rsid w:val="00835323"/>
    <w:rsid w:val="00885C93"/>
    <w:rsid w:val="00A32B5A"/>
    <w:rsid w:val="00A81DB3"/>
    <w:rsid w:val="00B46D99"/>
    <w:rsid w:val="00BA0BD6"/>
    <w:rsid w:val="00BC1352"/>
    <w:rsid w:val="00BC715A"/>
    <w:rsid w:val="00C04929"/>
    <w:rsid w:val="00C60F37"/>
    <w:rsid w:val="00C8784D"/>
    <w:rsid w:val="00CD33B2"/>
    <w:rsid w:val="00E418DC"/>
    <w:rsid w:val="00EE3AEA"/>
    <w:rsid w:val="00EF6994"/>
    <w:rsid w:val="00FA2CF0"/>
    <w:rsid w:val="00FE5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2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2C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2C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2C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2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2C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2C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2C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6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180</Words>
  <Characters>1029</Characters>
  <Application>Microsoft Office Word</Application>
  <DocSecurity>0</DocSecurity>
  <Lines>8</Lines>
  <Paragraphs>2</Paragraphs>
  <ScaleCrop>false</ScaleCrop>
  <Company>Lenovo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admin4</cp:lastModifiedBy>
  <cp:revision>14</cp:revision>
  <dcterms:created xsi:type="dcterms:W3CDTF">2014-12-17T02:40:00Z</dcterms:created>
  <dcterms:modified xsi:type="dcterms:W3CDTF">2018-02-01T08:55:00Z</dcterms:modified>
</cp:coreProperties>
</file>