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rPr>
          <w:rFonts w:ascii="Arial" w:hAnsi="Arial" w:cs="Arial"/>
          <w:sz w:val="21"/>
          <w:szCs w:val="21"/>
        </w:rPr>
        <w:t>2014年，我街道信息公开工作在区政府信息办的指导下，认真贯彻执行《中华人民共和国政府信息公开条例》等法律、法规和区政府有关文件精神，通过调整充实工作机构，完善工作制度，开展宣传培训，加强网站和信息公开场所建设等，有序推进政府信息公开工作。</w:t>
      </w:r>
    </w:p>
    <w:p>
      <w:pPr>
        <w:pStyle w:val="2"/>
        <w:keepNext w:val="0"/>
        <w:keepLines w:val="0"/>
        <w:widowControl/>
        <w:suppressLineNumbers w:val="0"/>
      </w:pPr>
      <w:r>
        <w:rPr>
          <w:rFonts w:hint="default" w:ascii="Arial" w:hAnsi="Arial" w:cs="Arial"/>
          <w:sz w:val="21"/>
          <w:szCs w:val="21"/>
        </w:rPr>
        <w:t>    一、加强领导，充实机构，完善机制</w:t>
      </w:r>
    </w:p>
    <w:p>
      <w:pPr>
        <w:pStyle w:val="2"/>
        <w:keepNext w:val="0"/>
        <w:keepLines w:val="0"/>
        <w:widowControl/>
        <w:suppressLineNumbers w:val="0"/>
      </w:pPr>
      <w:r>
        <w:rPr>
          <w:rFonts w:hint="default" w:ascii="Arial" w:hAnsi="Arial" w:cs="Arial"/>
          <w:sz w:val="21"/>
          <w:szCs w:val="21"/>
        </w:rPr>
        <w:t>    （一）加强组织领导。为确保信息公开工作落到实处，我街道领导高度重视，调整充实了政府信息公开工作领导小组，街道一把手担任组长，其余副主任担任副组长，街道机关各科室为成员单位。领导小组下设办公室，由办事处办公室负责日常工作。建立了网站维护员队伍，精选外包公司共同负责网站安全维护、管理工作。形成了主要领导亲自抓，分管领导具体抓，各职能部门分工明确，责任到人、考核到位的工作机制，确保我街道政府信息公开工作的顺利开展。</w:t>
      </w:r>
    </w:p>
    <w:p>
      <w:pPr>
        <w:pStyle w:val="2"/>
        <w:keepNext w:val="0"/>
        <w:keepLines w:val="0"/>
        <w:widowControl/>
        <w:suppressLineNumbers w:val="0"/>
      </w:pPr>
      <w:r>
        <w:rPr>
          <w:rFonts w:hint="default" w:ascii="Arial" w:hAnsi="Arial" w:cs="Arial"/>
          <w:sz w:val="21"/>
          <w:szCs w:val="21"/>
        </w:rPr>
        <w:t>    （二）抓好制度建设与监督检查。我街道信息公开领导小组根据区政府办相关文件精神和要求，明确我街道政府信息公开的指导思想、公开原则、组织机构、工作职责、工作目标、工作要求，并编制、完善了《安定门街道政府信息公开目录》、《安定门街道政府信息公开指南》等，有效地保障了信息公开工作的顺利开展。工作中严格执行信息依申请公开办法、公开审核办法、公开保密管理暂行规定、信息公开规定行为责任追究办法、信息公开工作考核制度、信息公开工作监督检查制度等工作制度，主动公布监管投诉电话，积极接受相关部门和人民群众的监督和评议，进一步提高了政府信息公开工作规范化程度。</w:t>
      </w:r>
    </w:p>
    <w:p>
      <w:pPr>
        <w:pStyle w:val="2"/>
        <w:keepNext w:val="0"/>
        <w:keepLines w:val="0"/>
        <w:widowControl/>
        <w:suppressLineNumbers w:val="0"/>
      </w:pPr>
      <w:r>
        <w:rPr>
          <w:rFonts w:hint="default" w:ascii="Arial" w:hAnsi="Arial" w:cs="Arial"/>
          <w:sz w:val="21"/>
          <w:szCs w:val="21"/>
        </w:rPr>
        <w:t>    （三）加强政府信息公开工作的宣传。利用街道主任办公会会、科长培训班等机会，积极组织学习《中华人民共和国政府信息公开条例》，收效良好。召开三次专题会议研究政府信息公开工作的落实情况及开展各类培训。此外，召开专题业务培训会两次，通过宣传教育，营造政府信息公开工作的良好氛围，提高全街道人员的思想意识和保密意识。通过门户网站和政府门户网站大力宣传我街道行政工作，不断提高群众知晓率和满意率。同时，不断加大网站安全维护力度和信息更新速度和质量，进一步规范了政府信息公开网站建设，提高了我街道信息化工作水平。全年未发生一起网站安全事件。</w:t>
      </w:r>
    </w:p>
    <w:p>
      <w:pPr>
        <w:pStyle w:val="2"/>
        <w:keepNext w:val="0"/>
        <w:keepLines w:val="0"/>
        <w:widowControl/>
        <w:suppressLineNumbers w:val="0"/>
      </w:pPr>
      <w:r>
        <w:rPr>
          <w:rFonts w:hint="default" w:ascii="Arial" w:hAnsi="Arial" w:cs="Arial"/>
          <w:sz w:val="21"/>
          <w:szCs w:val="21"/>
        </w:rPr>
        <w:t>    二、加强管理，规范流程，确保安全</w:t>
      </w:r>
    </w:p>
    <w:p>
      <w:pPr>
        <w:pStyle w:val="2"/>
        <w:keepNext w:val="0"/>
        <w:keepLines w:val="0"/>
        <w:widowControl/>
        <w:suppressLineNumbers w:val="0"/>
      </w:pPr>
      <w:r>
        <w:rPr>
          <w:rFonts w:hint="default" w:ascii="Arial" w:hAnsi="Arial" w:cs="Arial"/>
          <w:sz w:val="21"/>
          <w:szCs w:val="21"/>
        </w:rPr>
        <w:t>    （一）明确政府信息公开形式与流程。我街道政府信息公开工作能够运用门户网站信息公开栏目进行发布，同时运用工作月报、办事指南、公布栏等多种形式实行政府信息公开，全方位为群众及时完整提供公开信息。注重加强信息公开及时性的督查和管理，建立信息公开基础台账，各科室形成的工作信息，一律在街道办事处办公室保密性和规范性审核后，经主管主任同意后及时上网发布，一旦发现有影响或者可能影响社会稳定的虚假或者不完整信息，在职责范围内及时予以澄清。根据依申请公开工作规定，对依申请公开信息进行严格审查，防止损害他人利益。</w:t>
      </w:r>
    </w:p>
    <w:p>
      <w:pPr>
        <w:pStyle w:val="2"/>
        <w:keepNext w:val="0"/>
        <w:keepLines w:val="0"/>
        <w:widowControl/>
        <w:suppressLineNumbers w:val="0"/>
      </w:pPr>
      <w:r>
        <w:rPr>
          <w:rFonts w:hint="default" w:ascii="Arial" w:hAnsi="Arial" w:cs="Arial"/>
          <w:sz w:val="21"/>
          <w:szCs w:val="21"/>
        </w:rPr>
        <w:t>    （二）主动公开政府信息工作情况。为能给公众提供快捷方便的服务，保证政府信息畅通和及时有效。我街道能够在规定的期限内，按照规定的范围、规定的程序主动公开政府信息，并及时更新，涉及内容包括本部门机构职能、机构设置情况、工作动态、政策法规等。保证制度性、政策性内容长期公开，阶段性工作逐段公开，经常性工作及时公开，动态性工作随时公开，政府信息公开工作走上了规范运行、健康发展的轨道。没有发生因政府信息应公开而未公开或不应公开、公开不及时情况引发的群众投诉。截止2014年12月我街道共整理、发布各类信息356条；并积极向区政府信息处报送信息，进一步扩大了政府公开信息的覆盖面。</w:t>
      </w:r>
    </w:p>
    <w:p>
      <w:pPr>
        <w:pStyle w:val="2"/>
        <w:keepNext w:val="0"/>
        <w:keepLines w:val="0"/>
        <w:widowControl/>
        <w:suppressLineNumbers w:val="0"/>
      </w:pPr>
      <w:r>
        <w:rPr>
          <w:rFonts w:hint="default" w:ascii="Arial" w:hAnsi="Arial" w:cs="Arial"/>
          <w:sz w:val="21"/>
          <w:szCs w:val="21"/>
        </w:rPr>
        <w:t>    （三）依申请公开工作情况。2014年本街道申请数为0。</w:t>
      </w:r>
    </w:p>
    <w:p>
      <w:pPr>
        <w:pStyle w:val="2"/>
        <w:keepNext w:val="0"/>
        <w:keepLines w:val="0"/>
        <w:widowControl/>
        <w:suppressLineNumbers w:val="0"/>
      </w:pPr>
      <w:r>
        <w:rPr>
          <w:rFonts w:hint="default" w:ascii="Arial" w:hAnsi="Arial" w:cs="Arial"/>
          <w:sz w:val="21"/>
          <w:szCs w:val="21"/>
        </w:rPr>
        <w:t>    （四）加强网络设备的安全管理。聘请专业技术服务公司定期对计算机、局域网进行检查、维护。对计算机、移动存储设备等实行严密的安全防护措施，有效地保障了网络和系统安全，防范了病毒的攻击。对涉密计算机采用加密、口令等技术措施，并严格限制加密计算机进行网络连接、U盘连接等外联方式，确保信息安全。存贮于计算机设备中的保密信息，严格按保密管理相关制度，例行审批，未经批准不得私自调阅，严格确保信息安全。对日常办公电脑，实行专机专用、专人负责，把责任落实到具体操作人员，把隐患消除在源头，有效保障了我街道计算机信息系统安全。</w:t>
      </w:r>
    </w:p>
    <w:p>
      <w:pPr>
        <w:pStyle w:val="2"/>
        <w:keepNext w:val="0"/>
        <w:keepLines w:val="0"/>
        <w:widowControl/>
        <w:suppressLineNumbers w:val="0"/>
      </w:pPr>
      <w:r>
        <w:rPr>
          <w:rFonts w:hint="default" w:ascii="Arial" w:hAnsi="Arial" w:cs="Arial"/>
          <w:sz w:val="21"/>
          <w:szCs w:val="21"/>
        </w:rPr>
        <w:t>    三、存在的主要问题和改进措施</w:t>
      </w:r>
    </w:p>
    <w:p>
      <w:pPr>
        <w:pStyle w:val="2"/>
        <w:keepNext w:val="0"/>
        <w:keepLines w:val="0"/>
        <w:widowControl/>
        <w:suppressLineNumbers w:val="0"/>
      </w:pPr>
      <w:r>
        <w:rPr>
          <w:rFonts w:hint="default" w:ascii="Arial" w:hAnsi="Arial" w:cs="Arial"/>
          <w:sz w:val="21"/>
          <w:szCs w:val="21"/>
        </w:rPr>
        <w:t>    （一）存在问题</w:t>
      </w:r>
    </w:p>
    <w:p>
      <w:pPr>
        <w:pStyle w:val="2"/>
        <w:keepNext w:val="0"/>
        <w:keepLines w:val="0"/>
        <w:widowControl/>
        <w:suppressLineNumbers w:val="0"/>
      </w:pPr>
      <w:r>
        <w:rPr>
          <w:rFonts w:hint="default" w:ascii="Arial" w:hAnsi="Arial" w:cs="Arial"/>
          <w:sz w:val="21"/>
          <w:szCs w:val="21"/>
        </w:rPr>
        <w:t>    1、公开内容需要进一步深化。我街道主动公开的政府信息与公众的需求还存在一些差距。</w:t>
      </w:r>
    </w:p>
    <w:p>
      <w:pPr>
        <w:pStyle w:val="2"/>
        <w:keepNext w:val="0"/>
        <w:keepLines w:val="0"/>
        <w:widowControl/>
        <w:suppressLineNumbers w:val="0"/>
      </w:pPr>
      <w:r>
        <w:rPr>
          <w:rFonts w:hint="default" w:ascii="Arial" w:hAnsi="Arial" w:cs="Arial"/>
          <w:sz w:val="21"/>
          <w:szCs w:val="21"/>
        </w:rPr>
        <w:t>    2、宣传和引导工作需要进一步加强。社会公众对政府信息公开尚不熟悉，需要进一步加强宣传和引导工作。</w:t>
      </w:r>
    </w:p>
    <w:p>
      <w:pPr>
        <w:pStyle w:val="2"/>
        <w:keepNext w:val="0"/>
        <w:keepLines w:val="0"/>
        <w:widowControl/>
        <w:suppressLineNumbers w:val="0"/>
      </w:pPr>
      <w:r>
        <w:rPr>
          <w:rFonts w:hint="default" w:ascii="Arial" w:hAnsi="Arial" w:cs="Arial"/>
          <w:sz w:val="21"/>
          <w:szCs w:val="21"/>
        </w:rPr>
        <w:t>    3、长效工作机制建设需要进一步完善。公开信息在更新维护、监督约束等方面需要进一步完善。</w:t>
      </w:r>
    </w:p>
    <w:p>
      <w:pPr>
        <w:pStyle w:val="2"/>
        <w:keepNext w:val="0"/>
        <w:keepLines w:val="0"/>
        <w:widowControl/>
        <w:suppressLineNumbers w:val="0"/>
      </w:pPr>
      <w:r>
        <w:rPr>
          <w:rFonts w:hint="default" w:ascii="Arial" w:hAnsi="Arial" w:cs="Arial"/>
          <w:sz w:val="21"/>
          <w:szCs w:val="21"/>
        </w:rPr>
        <w:t xml:space="preserve">    （二）改进措施 </w:t>
      </w:r>
    </w:p>
    <w:p>
      <w:pPr>
        <w:pStyle w:val="2"/>
        <w:keepNext w:val="0"/>
        <w:keepLines w:val="0"/>
        <w:widowControl/>
        <w:suppressLineNumbers w:val="0"/>
      </w:pPr>
      <w:r>
        <w:rPr>
          <w:rFonts w:hint="default" w:ascii="Arial" w:hAnsi="Arial" w:cs="Arial"/>
          <w:sz w:val="21"/>
          <w:szCs w:val="21"/>
        </w:rPr>
        <w:t>    1、充实公开内容。探索建立深化政府信息公开内容的工作制度，确保“以公开为原则，以不公开为例外”原则落到实处。要进一步完善依申请公开信息目录的工作，按照《中华人民共和国政府信息公开条例》的要求，主动把公众密切关注的政府信息编入信息公开目录；</w:t>
      </w:r>
    </w:p>
    <w:p>
      <w:pPr>
        <w:pStyle w:val="2"/>
        <w:keepNext w:val="0"/>
        <w:keepLines w:val="0"/>
        <w:widowControl/>
        <w:suppressLineNumbers w:val="0"/>
      </w:pPr>
      <w:r>
        <w:rPr>
          <w:rFonts w:hint="default" w:ascii="Arial" w:hAnsi="Arial" w:cs="Arial"/>
          <w:sz w:val="21"/>
          <w:szCs w:val="21"/>
        </w:rPr>
        <w:t>    2、拓展公开形式。重点做好三项工作：一是继续加强网上政府信息公开工作；二是要继续化大力气，坚持做好政府信息目录的更新维护，为广大人民群众的需求提供便利；三是加强与百姓、居民的对话，及时了解百姓的需要。</w:t>
      </w:r>
    </w:p>
    <w:p>
      <w:pPr>
        <w:pStyle w:val="2"/>
        <w:keepNext w:val="0"/>
        <w:keepLines w:val="0"/>
        <w:widowControl/>
        <w:suppressLineNumbers w:val="0"/>
      </w:pPr>
      <w:r>
        <w:rPr>
          <w:rFonts w:hint="default" w:ascii="Arial" w:hAnsi="Arial" w:cs="Arial"/>
          <w:sz w:val="21"/>
          <w:szCs w:val="21"/>
        </w:rPr>
        <w:t>    3、加大普及宣传。充分利用电视、网站等宣传媒体，加大宣传工作力度，扩大政府信息公开工作的知晓率。</w:t>
      </w:r>
    </w:p>
    <w:p>
      <w:pPr>
        <w:pStyle w:val="2"/>
        <w:keepNext w:val="0"/>
        <w:keepLines w:val="0"/>
        <w:widowControl/>
        <w:suppressLineNumbers w:val="0"/>
      </w:pPr>
      <w:r>
        <w:rPr>
          <w:rFonts w:hint="default" w:ascii="Arial" w:hAnsi="Arial" w:cs="Arial"/>
          <w:sz w:val="21"/>
          <w:szCs w:val="21"/>
        </w:rPr>
        <w:t>    4、建设长效工作机制。进一步健全政府信息公开内容审查和更新维护、考核评估、监督检查评议、培训宣传等工作制度，建立和完善信息公开审查制度，确保政府信息公开的各项工作落到实处。</w:t>
      </w:r>
    </w:p>
    <w:p>
      <w:pPr>
        <w:pStyle w:val="2"/>
        <w:keepNext w:val="0"/>
        <w:keepLines w:val="0"/>
        <w:widowControl/>
        <w:suppressLineNumbers w:val="0"/>
      </w:pPr>
      <w:r>
        <w:rPr>
          <w:rFonts w:hint="default" w:ascii="Arial" w:hAnsi="Arial" w:cs="Arial"/>
          <w:sz w:val="21"/>
          <w:szCs w:val="21"/>
        </w:rPr>
        <w:t>    四、2015年工作重点</w:t>
      </w:r>
    </w:p>
    <w:p>
      <w:pPr>
        <w:pStyle w:val="2"/>
        <w:keepNext w:val="0"/>
        <w:keepLines w:val="0"/>
        <w:widowControl/>
        <w:suppressLineNumbers w:val="0"/>
      </w:pPr>
      <w:r>
        <w:rPr>
          <w:rFonts w:hint="default" w:ascii="Arial" w:hAnsi="Arial" w:cs="Arial"/>
          <w:sz w:val="21"/>
          <w:szCs w:val="21"/>
        </w:rPr>
        <w:t>    2015年，在继续全面扎实地推进各项工作的基础上将重点做好以下几方面工作：</w:t>
      </w:r>
    </w:p>
    <w:p>
      <w:pPr>
        <w:pStyle w:val="2"/>
        <w:keepNext w:val="0"/>
        <w:keepLines w:val="0"/>
        <w:widowControl/>
        <w:suppressLineNumbers w:val="0"/>
      </w:pPr>
      <w:r>
        <w:rPr>
          <w:rFonts w:hint="default" w:ascii="Arial" w:hAnsi="Arial" w:cs="Arial"/>
          <w:sz w:val="21"/>
          <w:szCs w:val="21"/>
        </w:rPr>
        <w:t>    （一）、加强与区政府沟通，逐步解决政府信息公开工作中的问题</w:t>
      </w:r>
    </w:p>
    <w:p>
      <w:pPr>
        <w:pStyle w:val="2"/>
        <w:keepNext w:val="0"/>
        <w:keepLines w:val="0"/>
        <w:widowControl/>
        <w:suppressLineNumbers w:val="0"/>
      </w:pPr>
      <w:r>
        <w:rPr>
          <w:rFonts w:hint="default" w:ascii="Arial" w:hAnsi="Arial" w:cs="Arial"/>
          <w:sz w:val="21"/>
          <w:szCs w:val="21"/>
        </w:rPr>
        <w:t>    随着政府信息公开工作的不断推进，群众对与自身利益密切相关的政府信息关注度高，要求了解经济适用房及两限房相关政策，信访及复查复核业务事项、企事业单位人员工资及休假规定、医疗机构设置及发展规划、环境整治等政策规定，对建设、规划、国土、卫生、药监、公安、工商、劳动、教育等部门的诉求较为集中。我街道必需时刻保持与区政府的信息沟通和信息对等，提前做好应对提出此类相关问题的方法，满足市民的信息需求。</w:t>
      </w:r>
    </w:p>
    <w:p>
      <w:pPr>
        <w:pStyle w:val="2"/>
        <w:keepNext w:val="0"/>
        <w:keepLines w:val="0"/>
        <w:widowControl/>
        <w:suppressLineNumbers w:val="0"/>
      </w:pPr>
      <w:r>
        <w:rPr>
          <w:rFonts w:hint="default" w:ascii="Arial" w:hAnsi="Arial" w:cs="Arial"/>
          <w:sz w:val="21"/>
          <w:szCs w:val="21"/>
        </w:rPr>
        <w:t>    （二）、紧跟政府信息公开工作机制和措施。</w:t>
      </w:r>
    </w:p>
    <w:p>
      <w:pPr>
        <w:pStyle w:val="2"/>
        <w:keepNext w:val="0"/>
        <w:keepLines w:val="0"/>
        <w:widowControl/>
        <w:suppressLineNumbers w:val="0"/>
      </w:pPr>
      <w:r>
        <w:rPr>
          <w:rFonts w:hint="default" w:ascii="Arial" w:hAnsi="Arial" w:cs="Arial"/>
          <w:sz w:val="21"/>
          <w:szCs w:val="21"/>
        </w:rPr>
        <w:t>    结合实际情况，严格按照区规范性文件的要求开展工作。不但要按照要求工作，还要发挥主观能动性，不断研究、发现政府信息公开工作的规律，补缺、修改和完善政务信息公开工作。</w:t>
      </w:r>
    </w:p>
    <w:p>
      <w:pPr>
        <w:pStyle w:val="2"/>
        <w:keepNext w:val="0"/>
        <w:keepLines w:val="0"/>
        <w:widowControl/>
        <w:suppressLineNumbers w:val="0"/>
      </w:pPr>
      <w:r>
        <w:rPr>
          <w:rFonts w:hint="default" w:ascii="Arial" w:hAnsi="Arial" w:cs="Arial"/>
          <w:sz w:val="21"/>
          <w:szCs w:val="21"/>
        </w:rPr>
        <w:t>    （三）、积极创建信息报送渠道，及时更新政府公开信息。</w:t>
      </w:r>
    </w:p>
    <w:p>
      <w:pPr>
        <w:pStyle w:val="2"/>
        <w:keepNext w:val="0"/>
        <w:keepLines w:val="0"/>
        <w:widowControl/>
        <w:suppressLineNumbers w:val="0"/>
      </w:pPr>
      <w:r>
        <w:rPr>
          <w:rFonts w:hint="default" w:ascii="Arial" w:hAnsi="Arial" w:cs="Arial"/>
          <w:sz w:val="21"/>
          <w:szCs w:val="21"/>
        </w:rPr>
        <w:t>    我街道虽然积极更新、上传大量的政府公开信息，但是还存在着信息报送不及时，不重视的情况。为了解决这一现状，计划对各科室进行政务信息公开工作的相关培训。使街道每一个工作人员都对政务信息公开工作有一个深刻的认识，加强每一位工作人员的信息报送意识。得到全机关工作人员的支持和理解，信息的更新渠道就可以顺畅，信息的更新也可以得到保障。</w:t>
      </w:r>
    </w:p>
    <w:p>
      <w:pPr>
        <w:pStyle w:val="2"/>
        <w:keepNext w:val="0"/>
        <w:keepLines w:val="0"/>
        <w:widowControl/>
        <w:suppressLineNumbers w:val="0"/>
      </w:pPr>
      <w:r>
        <w:rPr>
          <w:rFonts w:hint="default" w:ascii="Arial" w:hAnsi="Arial" w:cs="Arial"/>
          <w:sz w:val="21"/>
          <w:szCs w:val="21"/>
        </w:rPr>
        <w:t>    （四）、进一步提高工作人员业务素质。</w:t>
      </w:r>
    </w:p>
    <w:p>
      <w:pPr>
        <w:pStyle w:val="2"/>
        <w:keepNext w:val="0"/>
        <w:keepLines w:val="0"/>
        <w:widowControl/>
        <w:suppressLineNumbers w:val="0"/>
      </w:pPr>
      <w:r>
        <w:rPr>
          <w:rFonts w:hint="default" w:ascii="Arial" w:hAnsi="Arial" w:cs="Arial"/>
          <w:sz w:val="21"/>
          <w:szCs w:val="21"/>
        </w:rPr>
        <w:t>    政府信息公开工作政策性、技术性强，在从事政府信息公开工作的过程中，我们认识道自己在这两方面还存在着不足，一方面我们努力配合区政府对政务信息公开工作人员的各种培训，另一方面我们也努力学习相关政策知识、不断锻炼自己的业务工作，努力提高工作技巧，提高文明接待、依法处理疑难申请问题的能力。</w:t>
      </w:r>
    </w:p>
    <w:p>
      <w:pPr>
        <w:pStyle w:val="2"/>
        <w:keepNext w:val="0"/>
        <w:keepLines w:val="0"/>
        <w:widowControl/>
        <w:suppressLineNumbers w:val="0"/>
      </w:pPr>
      <w:r>
        <w:rPr>
          <w:rFonts w:hint="default" w:ascii="Arial" w:hAnsi="Arial" w:cs="Arial"/>
          <w:sz w:val="21"/>
          <w:szCs w:val="21"/>
        </w:rPr>
        <w:t xml:space="preserve">                                                                                                                                            北京市东城区安定门街道 </w:t>
      </w:r>
    </w:p>
    <w:p>
      <w:pPr>
        <w:pStyle w:val="2"/>
        <w:keepNext w:val="0"/>
        <w:keepLines w:val="0"/>
        <w:widowControl/>
        <w:suppressLineNumbers w:val="0"/>
      </w:pPr>
      <w:r>
        <w:rPr>
          <w:rFonts w:hint="default" w:ascii="Arial" w:hAnsi="Arial" w:cs="Arial"/>
          <w:sz w:val="31"/>
          <w:szCs w:val="31"/>
        </w:rPr>
        <w:t xml:space="preserve">                                                                                                      </w:t>
      </w:r>
      <w:r>
        <w:rPr>
          <w:rFonts w:hint="eastAsia" w:ascii="宋体" w:hAnsi="宋体" w:eastAsia="宋体" w:cs="宋体"/>
          <w:sz w:val="21"/>
          <w:szCs w:val="21"/>
        </w:rPr>
        <w:t>2015年3月</w:t>
      </w:r>
      <w:r>
        <w:rPr>
          <w:rFonts w:hint="default" w:ascii="Arial" w:hAnsi="Arial" w:cs="Arial"/>
          <w:vanish/>
          <w:sz w:val="21"/>
          <w:szCs w:val="21"/>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CD6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2020-12-16T03:33:22Z</dcterms:created>
  <dc:creator>lenovo</dc:creator>
  <cp:lastModifiedBy>lenovo</cp:lastModifiedBy>
  <dcterms:modified xsi:type="dcterms:W3CDTF">2020-12-16T03:33:27Z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